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D21FB" w14:textId="7E2403DB" w:rsidR="001B44D6" w:rsidRDefault="001B44D6" w:rsidP="001B44D6">
      <w:pPr>
        <w:pStyle w:val="Heading1"/>
        <w:rPr>
          <w:rFonts w:ascii="Trebuchet MS" w:hAnsi="Trebuchet MS"/>
        </w:rPr>
      </w:pPr>
      <w:r>
        <w:rPr>
          <w:noProof/>
        </w:rPr>
        <w:drawing>
          <wp:anchor distT="0" distB="0" distL="114300" distR="114300" simplePos="0" relativeHeight="251659264" behindDoc="0" locked="0" layoutInCell="1" allowOverlap="1" wp14:anchorId="46FC2CBD" wp14:editId="1CE3AFE5">
            <wp:simplePos x="0" y="0"/>
            <wp:positionH relativeFrom="column">
              <wp:posOffset>1778000</wp:posOffset>
            </wp:positionH>
            <wp:positionV relativeFrom="page">
              <wp:posOffset>590550</wp:posOffset>
            </wp:positionV>
            <wp:extent cx="1689100" cy="1131564"/>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0995" cy="11395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D736C" w14:textId="77777777" w:rsidR="001B44D6" w:rsidRDefault="001B44D6" w:rsidP="001B44D6">
      <w:pPr>
        <w:pStyle w:val="Heading1"/>
        <w:rPr>
          <w:rFonts w:ascii="Trebuchet MS" w:hAnsi="Trebuchet MS"/>
        </w:rPr>
      </w:pPr>
    </w:p>
    <w:p w14:paraId="71E1DCE2" w14:textId="77777777" w:rsidR="001B44D6" w:rsidRDefault="001B44D6" w:rsidP="001B44D6">
      <w:pPr>
        <w:pStyle w:val="Heading1"/>
        <w:rPr>
          <w:rFonts w:ascii="Trebuchet MS" w:hAnsi="Trebuchet MS"/>
        </w:rPr>
      </w:pPr>
    </w:p>
    <w:p w14:paraId="00E3C477" w14:textId="77777777" w:rsidR="001B44D6" w:rsidRPr="0001412C" w:rsidRDefault="001B44D6" w:rsidP="001B44D6"/>
    <w:p w14:paraId="3CF4AE2C" w14:textId="77777777" w:rsidR="001B44D6" w:rsidRPr="00D115FA" w:rsidRDefault="001B44D6" w:rsidP="001B44D6">
      <w:pPr>
        <w:pStyle w:val="Heading1"/>
        <w:rPr>
          <w:rFonts w:ascii="Trebuchet MS" w:hAnsi="Trebuchet MS"/>
          <w:sz w:val="24"/>
        </w:rPr>
      </w:pPr>
      <w:r w:rsidRPr="00D115FA">
        <w:rPr>
          <w:rFonts w:ascii="Trebuchet MS" w:hAnsi="Trebuchet MS"/>
          <w:sz w:val="24"/>
        </w:rPr>
        <w:t>AGENDA</w:t>
      </w:r>
    </w:p>
    <w:p w14:paraId="11CA9685" w14:textId="77777777" w:rsidR="001B44D6" w:rsidRPr="00D115FA" w:rsidRDefault="001B44D6" w:rsidP="001B44D6">
      <w:pPr>
        <w:jc w:val="center"/>
        <w:rPr>
          <w:rFonts w:ascii="Trebuchet MS" w:hAnsi="Trebuchet MS"/>
          <w:b/>
          <w:bCs/>
        </w:rPr>
      </w:pPr>
      <w:r w:rsidRPr="00D115FA">
        <w:rPr>
          <w:rFonts w:ascii="Trebuchet MS" w:hAnsi="Trebuchet MS"/>
          <w:b/>
          <w:bCs/>
        </w:rPr>
        <w:t>RIDGWAY PUBLIC LIBRARY DISTRICT</w:t>
      </w:r>
    </w:p>
    <w:p w14:paraId="23FD24AA" w14:textId="77777777" w:rsidR="001B44D6" w:rsidRPr="00D115FA" w:rsidRDefault="001B44D6" w:rsidP="001B44D6">
      <w:pPr>
        <w:jc w:val="center"/>
        <w:rPr>
          <w:rFonts w:ascii="Trebuchet MS" w:hAnsi="Trebuchet MS"/>
          <w:b/>
          <w:bCs/>
        </w:rPr>
      </w:pPr>
      <w:r w:rsidRPr="00D115FA">
        <w:rPr>
          <w:rFonts w:ascii="Trebuchet MS" w:hAnsi="Trebuchet MS"/>
          <w:b/>
          <w:bCs/>
        </w:rPr>
        <w:t>BOARD OF TRUSTEES</w:t>
      </w:r>
    </w:p>
    <w:p w14:paraId="41745803" w14:textId="77777777" w:rsidR="001B44D6" w:rsidRPr="005311F8" w:rsidRDefault="001B44D6" w:rsidP="001B44D6">
      <w:pPr>
        <w:jc w:val="center"/>
        <w:rPr>
          <w:rFonts w:ascii="Trebuchet MS" w:hAnsi="Trebuchet MS"/>
          <w:b/>
          <w:bCs/>
        </w:rPr>
      </w:pPr>
      <w:r w:rsidRPr="005311F8">
        <w:rPr>
          <w:rFonts w:ascii="Trebuchet MS" w:hAnsi="Trebuchet MS"/>
          <w:b/>
          <w:bCs/>
        </w:rPr>
        <w:t>Regular Meeting</w:t>
      </w:r>
    </w:p>
    <w:p w14:paraId="27614528" w14:textId="5F1417DA" w:rsidR="001B44D6" w:rsidRPr="005311F8" w:rsidRDefault="00D115FA" w:rsidP="00E66029">
      <w:pPr>
        <w:ind w:left="2880"/>
        <w:rPr>
          <w:rFonts w:ascii="Trebuchet MS" w:hAnsi="Trebuchet MS"/>
          <w:b/>
          <w:bCs/>
        </w:rPr>
      </w:pPr>
      <w:r>
        <w:rPr>
          <w:rFonts w:ascii="Trebuchet MS" w:hAnsi="Trebuchet MS"/>
          <w:b/>
          <w:bCs/>
        </w:rPr>
        <w:t xml:space="preserve">Friday </w:t>
      </w:r>
      <w:r w:rsidR="0042720C">
        <w:rPr>
          <w:rFonts w:ascii="Trebuchet MS" w:hAnsi="Trebuchet MS"/>
          <w:b/>
          <w:bCs/>
        </w:rPr>
        <w:t>March 10</w:t>
      </w:r>
      <w:r w:rsidR="001B44D6">
        <w:rPr>
          <w:rFonts w:ascii="Trebuchet MS" w:hAnsi="Trebuchet MS"/>
          <w:b/>
          <w:bCs/>
        </w:rPr>
        <w:t xml:space="preserve">, </w:t>
      </w:r>
      <w:proofErr w:type="gramStart"/>
      <w:r w:rsidR="001B44D6">
        <w:rPr>
          <w:rFonts w:ascii="Trebuchet MS" w:hAnsi="Trebuchet MS"/>
          <w:b/>
          <w:bCs/>
        </w:rPr>
        <w:t>2023</w:t>
      </w:r>
      <w:proofErr w:type="gramEnd"/>
      <w:r w:rsidR="00E66029">
        <w:rPr>
          <w:rFonts w:ascii="Trebuchet MS" w:hAnsi="Trebuchet MS"/>
          <w:b/>
          <w:bCs/>
        </w:rPr>
        <w:t xml:space="preserve"> at 1:00 p.m.</w:t>
      </w:r>
    </w:p>
    <w:p w14:paraId="59A6CFBE" w14:textId="77777777" w:rsidR="001B44D6" w:rsidRPr="005311F8" w:rsidRDefault="001B44D6" w:rsidP="001B44D6">
      <w:pPr>
        <w:pStyle w:val="Heading2"/>
        <w:rPr>
          <w:rFonts w:ascii="Trebuchet MS" w:hAnsi="Trebuchet MS"/>
        </w:rPr>
      </w:pPr>
      <w:r w:rsidRPr="005311F8">
        <w:rPr>
          <w:rFonts w:ascii="Trebuchet MS" w:hAnsi="Trebuchet MS"/>
        </w:rPr>
        <w:t>Ridgway Public Library</w:t>
      </w:r>
    </w:p>
    <w:p w14:paraId="6F7C9F69" w14:textId="20CF5C57" w:rsidR="001B44D6" w:rsidRDefault="001B44D6" w:rsidP="001B44D6">
      <w:pPr>
        <w:jc w:val="center"/>
      </w:pPr>
      <w:r w:rsidRPr="005311F8">
        <w:rPr>
          <w:rFonts w:ascii="Trebuchet MS" w:hAnsi="Trebuchet MS"/>
          <w:b/>
        </w:rPr>
        <w:t>300 Charles St</w:t>
      </w:r>
      <w:r w:rsidR="00D15909">
        <w:rPr>
          <w:rFonts w:ascii="Trebuchet MS" w:hAnsi="Trebuchet MS"/>
          <w:b/>
        </w:rPr>
        <w:t>reet</w:t>
      </w:r>
    </w:p>
    <w:p w14:paraId="1AFC74DC" w14:textId="77777777" w:rsidR="001B44D6" w:rsidRDefault="001B44D6" w:rsidP="001B44D6">
      <w:pPr>
        <w:jc w:val="center"/>
      </w:pPr>
    </w:p>
    <w:p w14:paraId="621BDD2F" w14:textId="77777777" w:rsidR="001B44D6" w:rsidRDefault="001B44D6" w:rsidP="001B44D6">
      <w:pPr>
        <w:jc w:val="center"/>
        <w:rPr>
          <w:rFonts w:ascii="Trebuchet MS" w:hAnsi="Trebuchet MS"/>
          <w:b/>
        </w:rPr>
      </w:pPr>
      <w:r>
        <w:rPr>
          <w:rFonts w:ascii="Trebuchet MS" w:hAnsi="Trebuchet MS"/>
          <w:b/>
        </w:rPr>
        <w:t>Zoom option:</w:t>
      </w:r>
    </w:p>
    <w:p w14:paraId="05D7979C" w14:textId="08BAB76A" w:rsidR="0042720C" w:rsidRPr="00543F5B" w:rsidRDefault="00000000" w:rsidP="00543F5B">
      <w:pPr>
        <w:jc w:val="center"/>
        <w:rPr>
          <w:sz w:val="20"/>
          <w:szCs w:val="20"/>
        </w:rPr>
      </w:pPr>
      <w:hyperlink r:id="rId6" w:tgtFrame="_blank" w:history="1">
        <w:r w:rsidR="00D115FA" w:rsidRPr="00D115FA">
          <w:rPr>
            <w:rStyle w:val="Hyperlink"/>
            <w:rFonts w:ascii="Helvetica" w:hAnsi="Helvetica" w:cs="Helvetica"/>
            <w:color w:val="0956B5"/>
            <w:spacing w:val="6"/>
            <w:sz w:val="20"/>
            <w:szCs w:val="20"/>
            <w:shd w:val="clear" w:color="auto" w:fill="FFFFFF"/>
          </w:rPr>
          <w:t>https://us06web.zoom.us/j/87826551291?pwd=a2srU3pBR1lRSGhTNm8reWFwZnM5Zz09</w:t>
        </w:r>
      </w:hyperlink>
    </w:p>
    <w:p w14:paraId="12AB9DE8" w14:textId="77777777" w:rsidR="001B44D6" w:rsidRDefault="001B44D6" w:rsidP="001B44D6">
      <w:pPr>
        <w:jc w:val="center"/>
        <w:rPr>
          <w:rFonts w:ascii="Trebuchet MS" w:hAnsi="Trebuchet MS"/>
          <w:b/>
          <w:bCs/>
          <w:sz w:val="20"/>
          <w:szCs w:val="20"/>
        </w:rPr>
      </w:pPr>
      <w:r>
        <w:rPr>
          <w:rFonts w:ascii="Trebuchet MS" w:hAnsi="Trebuchet MS"/>
          <w:b/>
          <w:bCs/>
          <w:sz w:val="20"/>
          <w:szCs w:val="20"/>
        </w:rPr>
        <w:t>Passcode:</w:t>
      </w:r>
    </w:p>
    <w:p w14:paraId="043DF539" w14:textId="1C469D5C" w:rsidR="001B44D6" w:rsidRDefault="001B44D6" w:rsidP="001B44D6">
      <w:pPr>
        <w:jc w:val="center"/>
        <w:rPr>
          <w:rFonts w:ascii="Helvetica" w:hAnsi="Helvetica" w:cs="Helvetica"/>
          <w:color w:val="232333"/>
          <w:spacing w:val="6"/>
          <w:sz w:val="21"/>
          <w:szCs w:val="21"/>
          <w:shd w:val="clear" w:color="auto" w:fill="FFFFFF"/>
        </w:rPr>
      </w:pPr>
      <w:r>
        <w:rPr>
          <w:rFonts w:ascii="Lato" w:hAnsi="Lato"/>
          <w:color w:val="232333"/>
          <w:sz w:val="21"/>
          <w:szCs w:val="21"/>
          <w:shd w:val="clear" w:color="auto" w:fill="FFFFFF"/>
        </w:rPr>
        <w:t> </w:t>
      </w:r>
      <w:r w:rsidR="00D115FA">
        <w:rPr>
          <w:rFonts w:ascii="Helvetica" w:hAnsi="Helvetica" w:cs="Helvetica"/>
          <w:color w:val="232333"/>
          <w:spacing w:val="6"/>
          <w:sz w:val="21"/>
          <w:szCs w:val="21"/>
          <w:shd w:val="clear" w:color="auto" w:fill="FFFFFF"/>
        </w:rPr>
        <w:t>942950</w:t>
      </w:r>
    </w:p>
    <w:p w14:paraId="5C0F9C3A" w14:textId="77777777" w:rsidR="00D115FA" w:rsidRDefault="00D115FA" w:rsidP="001B44D6">
      <w:pPr>
        <w:jc w:val="center"/>
        <w:rPr>
          <w:rFonts w:ascii="Lato" w:hAnsi="Lato"/>
          <w:color w:val="232333"/>
          <w:sz w:val="21"/>
          <w:szCs w:val="21"/>
          <w:shd w:val="clear" w:color="auto" w:fill="FFFFFF"/>
        </w:rPr>
      </w:pPr>
    </w:p>
    <w:p w14:paraId="57F545A0" w14:textId="3B464F6D" w:rsidR="001B44D6" w:rsidRPr="004631D1" w:rsidRDefault="00D115FA" w:rsidP="001B44D6">
      <w:pPr>
        <w:rPr>
          <w:rFonts w:ascii="Calibri" w:hAnsi="Calibri" w:cs="Calibri"/>
          <w:bCs/>
        </w:rPr>
      </w:pPr>
      <w:r>
        <w:rPr>
          <w:rFonts w:ascii="Helvetica" w:hAnsi="Helvetica" w:cs="Helvetica"/>
          <w:color w:val="232333"/>
          <w:spacing w:val="6"/>
          <w:sz w:val="21"/>
          <w:szCs w:val="21"/>
          <w:shd w:val="clear" w:color="auto" w:fill="FFFFFF"/>
        </w:rPr>
        <w:t>942950</w:t>
      </w:r>
      <w:r w:rsidR="001B44D6" w:rsidRPr="004631D1">
        <w:rPr>
          <w:rFonts w:ascii="Calibri" w:hAnsi="Calibri" w:cs="Calibri"/>
          <w:b/>
        </w:rPr>
        <w:t xml:space="preserve">Roll Call: </w:t>
      </w:r>
      <w:r w:rsidR="001B44D6" w:rsidRPr="004631D1">
        <w:rPr>
          <w:rFonts w:ascii="Calibri" w:hAnsi="Calibri" w:cs="Calibri"/>
          <w:bCs/>
        </w:rPr>
        <w:t xml:space="preserve">Trustees: Julie Duff, </w:t>
      </w:r>
      <w:r w:rsidR="001B44D6">
        <w:rPr>
          <w:rFonts w:ascii="Calibri" w:hAnsi="Calibri" w:cs="Calibri"/>
          <w:bCs/>
        </w:rPr>
        <w:t xml:space="preserve">Alison Etheridge, </w:t>
      </w:r>
      <w:r w:rsidR="001B44D6" w:rsidRPr="004631D1">
        <w:rPr>
          <w:rFonts w:ascii="Calibri" w:hAnsi="Calibri" w:cs="Calibri"/>
          <w:bCs/>
        </w:rPr>
        <w:t>Sandy Hennessy, Jeff Pryor, Sally Trapp, Jenny Williams, Library Director: Amy Baer</w:t>
      </w:r>
    </w:p>
    <w:p w14:paraId="777CF49F" w14:textId="77777777" w:rsidR="001B44D6" w:rsidRPr="00D15909" w:rsidRDefault="001B44D6" w:rsidP="001B44D6">
      <w:pPr>
        <w:rPr>
          <w:rFonts w:ascii="Calibri" w:hAnsi="Calibri" w:cs="Calibri"/>
          <w:sz w:val="20"/>
          <w:szCs w:val="20"/>
        </w:rPr>
      </w:pPr>
    </w:p>
    <w:p w14:paraId="0FC16E60" w14:textId="77777777" w:rsidR="001B44D6" w:rsidRPr="004631D1" w:rsidRDefault="001B44D6" w:rsidP="001B44D6">
      <w:pPr>
        <w:rPr>
          <w:rFonts w:ascii="Calibri" w:hAnsi="Calibri" w:cs="Calibri"/>
          <w:b/>
          <w:bCs/>
        </w:rPr>
      </w:pPr>
      <w:r w:rsidRPr="004631D1">
        <w:rPr>
          <w:rFonts w:ascii="Calibri" w:hAnsi="Calibri" w:cs="Calibri"/>
          <w:b/>
          <w:bCs/>
        </w:rPr>
        <w:t xml:space="preserve">Approval of Prior Minutes: </w:t>
      </w:r>
    </w:p>
    <w:p w14:paraId="0AB42109" w14:textId="77777777" w:rsidR="001B44D6" w:rsidRPr="004631D1" w:rsidRDefault="001B44D6" w:rsidP="001B44D6">
      <w:pPr>
        <w:pStyle w:val="Heading4"/>
        <w:ind w:firstLine="0"/>
        <w:rPr>
          <w:rFonts w:ascii="Calibri" w:hAnsi="Calibri" w:cs="Calibri"/>
          <w:b w:val="0"/>
          <w:bCs w:val="0"/>
        </w:rPr>
      </w:pPr>
      <w:r w:rsidRPr="004631D1">
        <w:rPr>
          <w:rFonts w:ascii="Calibri" w:hAnsi="Calibri" w:cs="Calibri"/>
        </w:rPr>
        <w:tab/>
      </w:r>
    </w:p>
    <w:p w14:paraId="3B6406AC" w14:textId="41DC9620" w:rsidR="001B44D6" w:rsidRPr="004631D1" w:rsidRDefault="001B44D6" w:rsidP="001B44D6">
      <w:pPr>
        <w:rPr>
          <w:rFonts w:ascii="Calibri" w:hAnsi="Calibri" w:cs="Calibri"/>
        </w:rPr>
      </w:pPr>
      <w:r w:rsidRPr="004631D1">
        <w:rPr>
          <w:rFonts w:ascii="Calibri" w:hAnsi="Calibri" w:cs="Calibri"/>
          <w:b/>
          <w:bCs/>
        </w:rPr>
        <w:t>Next Meeting:</w:t>
      </w:r>
      <w:r w:rsidRPr="004631D1">
        <w:rPr>
          <w:rFonts w:ascii="Calibri" w:hAnsi="Calibri" w:cs="Calibri"/>
        </w:rPr>
        <w:t xml:space="preserve"> </w:t>
      </w:r>
      <w:r w:rsidR="0042720C">
        <w:rPr>
          <w:rFonts w:ascii="Calibri" w:hAnsi="Calibri" w:cs="Calibri"/>
        </w:rPr>
        <w:t xml:space="preserve">Friday April 14, </w:t>
      </w:r>
      <w:proofErr w:type="gramStart"/>
      <w:r w:rsidR="00A759F7">
        <w:rPr>
          <w:rFonts w:ascii="Calibri" w:hAnsi="Calibri" w:cs="Calibri"/>
        </w:rPr>
        <w:t>2023</w:t>
      </w:r>
      <w:proofErr w:type="gramEnd"/>
      <w:r w:rsidR="0042720C">
        <w:rPr>
          <w:rFonts w:ascii="Calibri" w:hAnsi="Calibri" w:cs="Calibri"/>
        </w:rPr>
        <w:t xml:space="preserve"> at 1:00</w:t>
      </w:r>
      <w:r w:rsidR="00A759F7">
        <w:rPr>
          <w:rFonts w:ascii="Calibri" w:hAnsi="Calibri" w:cs="Calibri"/>
        </w:rPr>
        <w:t xml:space="preserve"> PM</w:t>
      </w:r>
    </w:p>
    <w:p w14:paraId="0760DB5D" w14:textId="77777777" w:rsidR="001B44D6" w:rsidRPr="00D15909" w:rsidRDefault="001B44D6" w:rsidP="001B44D6">
      <w:pPr>
        <w:rPr>
          <w:rFonts w:ascii="Calibri" w:hAnsi="Calibri" w:cs="Calibri"/>
          <w:sz w:val="20"/>
          <w:szCs w:val="20"/>
        </w:rPr>
      </w:pPr>
    </w:p>
    <w:p w14:paraId="29CC4153" w14:textId="77777777" w:rsidR="001B44D6" w:rsidRPr="004631D1" w:rsidRDefault="001B44D6" w:rsidP="001B44D6">
      <w:pPr>
        <w:rPr>
          <w:rFonts w:ascii="Calibri" w:hAnsi="Calibri" w:cs="Calibri"/>
          <w:b/>
          <w:bCs/>
        </w:rPr>
      </w:pPr>
      <w:r w:rsidRPr="004631D1">
        <w:rPr>
          <w:rFonts w:ascii="Calibri" w:hAnsi="Calibri" w:cs="Calibri"/>
          <w:b/>
          <w:bCs/>
        </w:rPr>
        <w:t xml:space="preserve">Public Comments: </w:t>
      </w:r>
    </w:p>
    <w:p w14:paraId="1BF2CC05" w14:textId="77777777" w:rsidR="001B44D6" w:rsidRPr="00D15909" w:rsidRDefault="001B44D6" w:rsidP="001B44D6">
      <w:pPr>
        <w:rPr>
          <w:rFonts w:ascii="Calibri" w:hAnsi="Calibri" w:cs="Calibri"/>
          <w:sz w:val="20"/>
          <w:szCs w:val="20"/>
        </w:rPr>
      </w:pPr>
    </w:p>
    <w:p w14:paraId="4C899E81" w14:textId="57B04BD0" w:rsidR="001B44D6" w:rsidRPr="009C7448" w:rsidRDefault="001B44D6" w:rsidP="001B44D6">
      <w:pPr>
        <w:rPr>
          <w:rFonts w:ascii="Calibri" w:hAnsi="Calibri" w:cs="Calibri"/>
        </w:rPr>
      </w:pPr>
      <w:r w:rsidRPr="004631D1">
        <w:rPr>
          <w:rFonts w:ascii="Calibri" w:hAnsi="Calibri" w:cs="Calibri"/>
          <w:b/>
          <w:bCs/>
        </w:rPr>
        <w:t xml:space="preserve">Friends of the Library Update: </w:t>
      </w:r>
    </w:p>
    <w:p w14:paraId="569287AA" w14:textId="77777777" w:rsidR="001B44D6" w:rsidRPr="00D15909" w:rsidRDefault="001B44D6" w:rsidP="001B44D6">
      <w:pPr>
        <w:rPr>
          <w:rFonts w:ascii="Calibri" w:hAnsi="Calibri" w:cs="Calibri"/>
          <w:sz w:val="20"/>
          <w:szCs w:val="20"/>
        </w:rPr>
      </w:pPr>
    </w:p>
    <w:p w14:paraId="0924393B" w14:textId="7EDD7D19" w:rsidR="001B44D6" w:rsidRDefault="001B44D6" w:rsidP="001B44D6">
      <w:pPr>
        <w:rPr>
          <w:rFonts w:ascii="Calibri" w:hAnsi="Calibri" w:cs="Calibri"/>
          <w:b/>
          <w:bCs/>
        </w:rPr>
      </w:pPr>
      <w:r w:rsidRPr="004631D1">
        <w:rPr>
          <w:rFonts w:ascii="Calibri" w:hAnsi="Calibri" w:cs="Calibri"/>
          <w:b/>
          <w:bCs/>
        </w:rPr>
        <w:t xml:space="preserve">Action and Discussion Items:  </w:t>
      </w:r>
    </w:p>
    <w:p w14:paraId="121511CF" w14:textId="3DF04C06" w:rsidR="00A759F7" w:rsidRDefault="00A759F7" w:rsidP="001B44D6">
      <w:pPr>
        <w:rPr>
          <w:rFonts w:ascii="Calibri" w:hAnsi="Calibri" w:cs="Calibri"/>
          <w:b/>
          <w:bCs/>
        </w:rPr>
      </w:pPr>
    </w:p>
    <w:p w14:paraId="786877AC" w14:textId="1DEC94FF" w:rsidR="0042720C" w:rsidRDefault="00A759F7" w:rsidP="001B44D6">
      <w:pPr>
        <w:pStyle w:val="ListParagraph"/>
        <w:numPr>
          <w:ilvl w:val="0"/>
          <w:numId w:val="1"/>
        </w:numPr>
        <w:rPr>
          <w:rFonts w:ascii="Calibri" w:hAnsi="Calibri" w:cs="Calibri"/>
          <w:sz w:val="22"/>
          <w:szCs w:val="22"/>
        </w:rPr>
      </w:pPr>
      <w:r w:rsidRPr="00A759F7">
        <w:rPr>
          <w:rFonts w:ascii="Calibri" w:hAnsi="Calibri" w:cs="Calibri"/>
          <w:sz w:val="22"/>
          <w:szCs w:val="22"/>
        </w:rPr>
        <w:t>Presentation of Gratitude – All Board Members</w:t>
      </w:r>
    </w:p>
    <w:p w14:paraId="181CAD84" w14:textId="6ED55214" w:rsidR="000041CD" w:rsidRPr="00543F5B" w:rsidRDefault="000041CD" w:rsidP="000041CD">
      <w:pPr>
        <w:pStyle w:val="ListParagraph"/>
        <w:ind w:left="1440"/>
        <w:rPr>
          <w:rFonts w:ascii="Calibri" w:hAnsi="Calibri" w:cs="Calibri"/>
          <w:sz w:val="22"/>
          <w:szCs w:val="22"/>
        </w:rPr>
      </w:pPr>
      <w:r>
        <w:rPr>
          <w:rFonts w:ascii="Calibri" w:hAnsi="Calibri" w:cs="Calibri"/>
          <w:sz w:val="22"/>
          <w:szCs w:val="22"/>
        </w:rPr>
        <w:t>-</w:t>
      </w:r>
      <w:r w:rsidR="00543F5B">
        <w:rPr>
          <w:rFonts w:ascii="Calibri" w:hAnsi="Calibri" w:cs="Calibri"/>
          <w:sz w:val="22"/>
          <w:szCs w:val="22"/>
        </w:rPr>
        <w:t>Discuss and possible action for Trustee Emeritus.</w:t>
      </w:r>
    </w:p>
    <w:p w14:paraId="1D7BFA99" w14:textId="10BCB795" w:rsidR="007C018D" w:rsidRDefault="0042720C" w:rsidP="001B44D6">
      <w:pPr>
        <w:numPr>
          <w:ilvl w:val="0"/>
          <w:numId w:val="1"/>
        </w:numPr>
        <w:rPr>
          <w:rFonts w:ascii="Calibri" w:hAnsi="Calibri" w:cs="Calibri"/>
          <w:sz w:val="22"/>
          <w:szCs w:val="22"/>
        </w:rPr>
      </w:pPr>
      <w:r>
        <w:rPr>
          <w:rFonts w:ascii="Calibri" w:hAnsi="Calibri" w:cs="Calibri"/>
          <w:sz w:val="22"/>
          <w:szCs w:val="22"/>
        </w:rPr>
        <w:t xml:space="preserve">Interview of Trustee </w:t>
      </w:r>
      <w:r w:rsidR="00A759F7">
        <w:rPr>
          <w:rFonts w:ascii="Calibri" w:hAnsi="Calibri" w:cs="Calibri"/>
          <w:sz w:val="22"/>
          <w:szCs w:val="22"/>
        </w:rPr>
        <w:t>Candidates -</w:t>
      </w:r>
      <w:r w:rsidR="00495FFF">
        <w:rPr>
          <w:rFonts w:ascii="Calibri" w:hAnsi="Calibri" w:cs="Calibri"/>
          <w:sz w:val="22"/>
          <w:szCs w:val="22"/>
        </w:rPr>
        <w:t xml:space="preserve"> All Board Members</w:t>
      </w:r>
    </w:p>
    <w:p w14:paraId="322DD861" w14:textId="36EBC633" w:rsidR="001B44D6" w:rsidRDefault="000135A6" w:rsidP="007C018D">
      <w:pPr>
        <w:pStyle w:val="ListParagraph"/>
        <w:numPr>
          <w:ilvl w:val="0"/>
          <w:numId w:val="1"/>
        </w:numPr>
        <w:rPr>
          <w:rFonts w:ascii="Calibri" w:hAnsi="Calibri" w:cs="Calibri"/>
          <w:sz w:val="22"/>
          <w:szCs w:val="22"/>
        </w:rPr>
      </w:pPr>
      <w:r>
        <w:rPr>
          <w:rFonts w:ascii="Calibri" w:hAnsi="Calibri" w:cs="Calibri"/>
          <w:sz w:val="22"/>
          <w:szCs w:val="22"/>
        </w:rPr>
        <w:t>2023 Goals</w:t>
      </w:r>
      <w:r w:rsidR="00197EEE">
        <w:rPr>
          <w:rFonts w:ascii="Calibri" w:hAnsi="Calibri" w:cs="Calibri"/>
          <w:sz w:val="22"/>
          <w:szCs w:val="22"/>
        </w:rPr>
        <w:t xml:space="preserve"> </w:t>
      </w:r>
      <w:r w:rsidR="000100C2">
        <w:rPr>
          <w:rFonts w:ascii="Calibri" w:hAnsi="Calibri" w:cs="Calibri"/>
          <w:sz w:val="22"/>
          <w:szCs w:val="22"/>
        </w:rPr>
        <w:t>with</w:t>
      </w:r>
      <w:r w:rsidR="00197EEE">
        <w:rPr>
          <w:rFonts w:ascii="Calibri" w:hAnsi="Calibri" w:cs="Calibri"/>
          <w:sz w:val="22"/>
          <w:szCs w:val="22"/>
        </w:rPr>
        <w:t xml:space="preserve"> Discussion</w:t>
      </w:r>
      <w:r w:rsidR="00495FFF">
        <w:rPr>
          <w:rFonts w:ascii="Calibri" w:hAnsi="Calibri" w:cs="Calibri"/>
          <w:sz w:val="22"/>
          <w:szCs w:val="22"/>
        </w:rPr>
        <w:t xml:space="preserve"> – All Board Members</w:t>
      </w:r>
    </w:p>
    <w:p w14:paraId="22FC2EBF" w14:textId="7C4BD8B9" w:rsidR="00495FFF" w:rsidRDefault="00495FFF" w:rsidP="007C018D">
      <w:pPr>
        <w:pStyle w:val="ListParagraph"/>
        <w:numPr>
          <w:ilvl w:val="0"/>
          <w:numId w:val="1"/>
        </w:numPr>
        <w:rPr>
          <w:rFonts w:ascii="Calibri" w:hAnsi="Calibri" w:cs="Calibri"/>
          <w:sz w:val="22"/>
          <w:szCs w:val="22"/>
        </w:rPr>
      </w:pPr>
      <w:r>
        <w:rPr>
          <w:rFonts w:ascii="Calibri" w:hAnsi="Calibri" w:cs="Calibri"/>
          <w:sz w:val="22"/>
          <w:szCs w:val="22"/>
        </w:rPr>
        <w:t xml:space="preserve">Set date for Executive Session to review evaluation forms - </w:t>
      </w:r>
      <w:proofErr w:type="gramStart"/>
      <w:r>
        <w:rPr>
          <w:rFonts w:ascii="Calibri" w:hAnsi="Calibri" w:cs="Calibri"/>
          <w:sz w:val="22"/>
          <w:szCs w:val="22"/>
        </w:rPr>
        <w:t>Sally</w:t>
      </w:r>
      <w:proofErr w:type="gramEnd"/>
    </w:p>
    <w:p w14:paraId="7D21F8CD" w14:textId="7880EF65" w:rsidR="001B44D6" w:rsidRPr="00543F5B" w:rsidRDefault="00B54275" w:rsidP="001B44D6">
      <w:pPr>
        <w:rPr>
          <w:rFonts w:ascii="Calibri" w:hAnsi="Calibri" w:cs="Calibri"/>
          <w:sz w:val="20"/>
          <w:szCs w:val="20"/>
        </w:rPr>
      </w:pPr>
      <w:r>
        <w:rPr>
          <w:rFonts w:ascii="Calibri" w:hAnsi="Calibri" w:cs="Calibri"/>
          <w:sz w:val="22"/>
          <w:szCs w:val="22"/>
        </w:rPr>
        <w:tab/>
      </w:r>
    </w:p>
    <w:p w14:paraId="1B52D5D9" w14:textId="77777777" w:rsidR="001B44D6" w:rsidRPr="004631D1" w:rsidRDefault="001B44D6" w:rsidP="001B44D6">
      <w:pPr>
        <w:rPr>
          <w:rFonts w:ascii="Calibri" w:hAnsi="Calibri" w:cs="Calibri"/>
          <w:sz w:val="22"/>
          <w:szCs w:val="22"/>
        </w:rPr>
      </w:pPr>
      <w:r w:rsidRPr="004631D1">
        <w:rPr>
          <w:rFonts w:ascii="Calibri" w:hAnsi="Calibri" w:cs="Calibri"/>
          <w:sz w:val="22"/>
          <w:szCs w:val="22"/>
        </w:rPr>
        <w:t>Treasurers Report</w:t>
      </w:r>
      <w:r>
        <w:rPr>
          <w:rFonts w:ascii="Calibri" w:hAnsi="Calibri" w:cs="Calibri"/>
          <w:sz w:val="22"/>
          <w:szCs w:val="22"/>
        </w:rPr>
        <w:t xml:space="preserve"> -</w:t>
      </w:r>
      <w:r w:rsidRPr="004631D1">
        <w:rPr>
          <w:rFonts w:ascii="Calibri" w:hAnsi="Calibri" w:cs="Calibri"/>
          <w:sz w:val="22"/>
          <w:szCs w:val="22"/>
        </w:rPr>
        <w:t xml:space="preserve"> </w:t>
      </w:r>
      <w:r>
        <w:rPr>
          <w:rFonts w:ascii="Calibri" w:hAnsi="Calibri" w:cs="Calibri"/>
          <w:sz w:val="22"/>
          <w:szCs w:val="22"/>
        </w:rPr>
        <w:t>Julie Duff</w:t>
      </w:r>
    </w:p>
    <w:p w14:paraId="0D60E947" w14:textId="6B39BF4A" w:rsidR="001B44D6" w:rsidRPr="00543F5B" w:rsidRDefault="001B44D6" w:rsidP="001B44D6">
      <w:pPr>
        <w:rPr>
          <w:sz w:val="20"/>
          <w:szCs w:val="20"/>
        </w:rPr>
      </w:pPr>
      <w:r>
        <w:rPr>
          <w:rFonts w:ascii="Calibri" w:hAnsi="Calibri" w:cs="Calibri"/>
          <w:sz w:val="22"/>
          <w:szCs w:val="22"/>
        </w:rPr>
        <w:tab/>
      </w:r>
    </w:p>
    <w:p w14:paraId="59E20DF3" w14:textId="77777777" w:rsidR="001B44D6" w:rsidRDefault="001B44D6" w:rsidP="001B44D6">
      <w:pPr>
        <w:rPr>
          <w:rFonts w:ascii="Calibri" w:hAnsi="Calibri" w:cs="Calibri"/>
          <w:sz w:val="22"/>
          <w:szCs w:val="22"/>
        </w:rPr>
      </w:pPr>
      <w:bookmarkStart w:id="0" w:name="_Hlk121310305"/>
      <w:r w:rsidRPr="004631D1">
        <w:rPr>
          <w:rFonts w:ascii="Calibri" w:hAnsi="Calibri" w:cs="Calibri"/>
          <w:sz w:val="22"/>
          <w:szCs w:val="22"/>
        </w:rPr>
        <w:t>Director’s Report</w:t>
      </w:r>
      <w:r>
        <w:rPr>
          <w:rFonts w:ascii="Calibri" w:hAnsi="Calibri" w:cs="Calibri"/>
          <w:sz w:val="22"/>
          <w:szCs w:val="22"/>
        </w:rPr>
        <w:t xml:space="preserve"> - Amy Baer</w:t>
      </w:r>
    </w:p>
    <w:p w14:paraId="0C82B0EB" w14:textId="07221A5C" w:rsidR="00A44EA5" w:rsidRDefault="00A759F7" w:rsidP="00B30909">
      <w:pPr>
        <w:pStyle w:val="ListParagraph"/>
        <w:numPr>
          <w:ilvl w:val="0"/>
          <w:numId w:val="4"/>
        </w:numPr>
        <w:rPr>
          <w:rFonts w:ascii="Calibri" w:hAnsi="Calibri" w:cs="Calibri"/>
          <w:sz w:val="22"/>
          <w:szCs w:val="22"/>
        </w:rPr>
      </w:pPr>
      <w:r w:rsidRPr="00B30909">
        <w:rPr>
          <w:rFonts w:ascii="Calibri" w:hAnsi="Calibri" w:cs="Calibri"/>
          <w:sz w:val="22"/>
          <w:szCs w:val="22"/>
        </w:rPr>
        <w:t>Maintenance Update</w:t>
      </w:r>
    </w:p>
    <w:p w14:paraId="4259DEF1" w14:textId="0626E701" w:rsidR="003F7D5E" w:rsidRDefault="003F7D5E" w:rsidP="00B30909">
      <w:pPr>
        <w:pStyle w:val="ListParagraph"/>
        <w:numPr>
          <w:ilvl w:val="0"/>
          <w:numId w:val="4"/>
        </w:numPr>
        <w:rPr>
          <w:rFonts w:ascii="Calibri" w:hAnsi="Calibri" w:cs="Calibri"/>
          <w:sz w:val="22"/>
          <w:szCs w:val="22"/>
        </w:rPr>
      </w:pPr>
      <w:r>
        <w:rPr>
          <w:rFonts w:ascii="Calibri" w:hAnsi="Calibri" w:cs="Calibri"/>
          <w:sz w:val="22"/>
          <w:szCs w:val="22"/>
        </w:rPr>
        <w:t>Seed Library &amp; upcoming class</w:t>
      </w:r>
    </w:p>
    <w:p w14:paraId="1B324AE7" w14:textId="5A9293BF" w:rsidR="0049691F" w:rsidRDefault="0049691F" w:rsidP="00B30909">
      <w:pPr>
        <w:pStyle w:val="ListParagraph"/>
        <w:numPr>
          <w:ilvl w:val="0"/>
          <w:numId w:val="4"/>
        </w:numPr>
        <w:rPr>
          <w:rFonts w:ascii="Calibri" w:hAnsi="Calibri" w:cs="Calibri"/>
          <w:sz w:val="22"/>
          <w:szCs w:val="22"/>
        </w:rPr>
      </w:pPr>
      <w:r>
        <w:rPr>
          <w:rFonts w:ascii="Calibri" w:hAnsi="Calibri" w:cs="Calibri"/>
          <w:sz w:val="22"/>
          <w:szCs w:val="22"/>
        </w:rPr>
        <w:t>Material ordering</w:t>
      </w:r>
    </w:p>
    <w:p w14:paraId="302FF988" w14:textId="1A5B8875" w:rsidR="00AD403F" w:rsidRPr="00B30909" w:rsidRDefault="001B44D6" w:rsidP="001B44D6">
      <w:pPr>
        <w:pStyle w:val="ListParagraph"/>
        <w:numPr>
          <w:ilvl w:val="0"/>
          <w:numId w:val="4"/>
        </w:numPr>
        <w:rPr>
          <w:rFonts w:ascii="Calibri" w:hAnsi="Calibri" w:cs="Calibri"/>
          <w:sz w:val="22"/>
          <w:szCs w:val="22"/>
        </w:rPr>
      </w:pPr>
      <w:r w:rsidRPr="00B30909">
        <w:rPr>
          <w:rFonts w:ascii="Calibri" w:hAnsi="Calibri" w:cs="Calibri"/>
          <w:sz w:val="22"/>
          <w:szCs w:val="22"/>
        </w:rPr>
        <w:t xml:space="preserve">Community Outreach </w:t>
      </w:r>
    </w:p>
    <w:p w14:paraId="3351456D" w14:textId="3D110C83" w:rsidR="00A01CCF" w:rsidRPr="00B30909" w:rsidRDefault="00A759F7" w:rsidP="00B30909">
      <w:pPr>
        <w:pStyle w:val="ListParagraph"/>
        <w:numPr>
          <w:ilvl w:val="0"/>
          <w:numId w:val="4"/>
        </w:numPr>
        <w:rPr>
          <w:rFonts w:ascii="Calibri" w:hAnsi="Calibri" w:cs="Calibri"/>
          <w:sz w:val="22"/>
          <w:szCs w:val="22"/>
        </w:rPr>
      </w:pPr>
      <w:r w:rsidRPr="00B30909">
        <w:rPr>
          <w:rFonts w:ascii="Calibri" w:hAnsi="Calibri" w:cs="Calibri"/>
          <w:sz w:val="22"/>
          <w:szCs w:val="22"/>
        </w:rPr>
        <w:t>Summer Reading Update</w:t>
      </w:r>
    </w:p>
    <w:p w14:paraId="5219CC90" w14:textId="20087A69" w:rsidR="00B30909" w:rsidRPr="00B30909" w:rsidRDefault="00B30909" w:rsidP="00B30909">
      <w:pPr>
        <w:pStyle w:val="ListParagraph"/>
        <w:numPr>
          <w:ilvl w:val="0"/>
          <w:numId w:val="4"/>
        </w:numPr>
        <w:rPr>
          <w:rFonts w:ascii="Calibri" w:hAnsi="Calibri" w:cs="Calibri"/>
          <w:sz w:val="22"/>
          <w:szCs w:val="22"/>
        </w:rPr>
      </w:pPr>
      <w:r w:rsidRPr="00B30909">
        <w:rPr>
          <w:rFonts w:ascii="Calibri" w:hAnsi="Calibri" w:cs="Calibri"/>
          <w:sz w:val="22"/>
          <w:szCs w:val="22"/>
        </w:rPr>
        <w:t>Audit Report</w:t>
      </w:r>
    </w:p>
    <w:p w14:paraId="004CC4D9" w14:textId="0845C7E4" w:rsidR="00B30909" w:rsidRDefault="00B30909" w:rsidP="00B30909">
      <w:pPr>
        <w:pStyle w:val="ListParagraph"/>
        <w:numPr>
          <w:ilvl w:val="0"/>
          <w:numId w:val="4"/>
        </w:numPr>
        <w:rPr>
          <w:rFonts w:ascii="Calibri" w:hAnsi="Calibri" w:cs="Calibri"/>
          <w:sz w:val="22"/>
          <w:szCs w:val="22"/>
        </w:rPr>
      </w:pPr>
      <w:r w:rsidRPr="00B30909">
        <w:rPr>
          <w:rFonts w:ascii="Calibri" w:hAnsi="Calibri" w:cs="Calibri"/>
          <w:sz w:val="22"/>
          <w:szCs w:val="22"/>
        </w:rPr>
        <w:t>PLAR Report</w:t>
      </w:r>
    </w:p>
    <w:p w14:paraId="7812325E" w14:textId="0BC65C40" w:rsidR="00B30909" w:rsidRPr="00B30909" w:rsidRDefault="00B30909" w:rsidP="00B30909">
      <w:pPr>
        <w:pStyle w:val="ListParagraph"/>
        <w:numPr>
          <w:ilvl w:val="0"/>
          <w:numId w:val="4"/>
        </w:numPr>
        <w:rPr>
          <w:rFonts w:ascii="Calibri" w:hAnsi="Calibri" w:cs="Calibri"/>
          <w:sz w:val="22"/>
          <w:szCs w:val="22"/>
        </w:rPr>
      </w:pPr>
      <w:proofErr w:type="spellStart"/>
      <w:r>
        <w:rPr>
          <w:rFonts w:ascii="Calibri" w:hAnsi="Calibri" w:cs="Calibri"/>
          <w:sz w:val="22"/>
          <w:szCs w:val="22"/>
        </w:rPr>
        <w:t>CliC</w:t>
      </w:r>
      <w:proofErr w:type="spellEnd"/>
      <w:r>
        <w:rPr>
          <w:rFonts w:ascii="Calibri" w:hAnsi="Calibri" w:cs="Calibri"/>
          <w:sz w:val="22"/>
          <w:szCs w:val="22"/>
        </w:rPr>
        <w:t xml:space="preserve"> Workshop</w:t>
      </w:r>
    </w:p>
    <w:p w14:paraId="3A1021DB" w14:textId="77777777" w:rsidR="00370589" w:rsidRDefault="00370589" w:rsidP="001B44D6">
      <w:pPr>
        <w:rPr>
          <w:rFonts w:ascii="Calibri" w:hAnsi="Calibri" w:cs="Calibri"/>
          <w:sz w:val="22"/>
          <w:szCs w:val="22"/>
        </w:rPr>
      </w:pPr>
    </w:p>
    <w:p w14:paraId="7C062372" w14:textId="4AD3A244" w:rsidR="009C7448" w:rsidRPr="009C7448" w:rsidRDefault="009C7448" w:rsidP="001B44D6">
      <w:pPr>
        <w:rPr>
          <w:rFonts w:ascii="Calibri" w:hAnsi="Calibri" w:cs="Calibri"/>
          <w:b/>
          <w:bCs/>
          <w:sz w:val="22"/>
          <w:szCs w:val="22"/>
        </w:rPr>
      </w:pPr>
      <w:r>
        <w:rPr>
          <w:rFonts w:ascii="Calibri" w:hAnsi="Calibri" w:cs="Calibri"/>
          <w:b/>
          <w:bCs/>
          <w:sz w:val="22"/>
          <w:szCs w:val="22"/>
        </w:rPr>
        <w:t>Future Agenda Items</w:t>
      </w:r>
    </w:p>
    <w:bookmarkEnd w:id="0"/>
    <w:p w14:paraId="26A57C1C" w14:textId="77777777" w:rsidR="001B44D6" w:rsidRPr="004631D1" w:rsidRDefault="001B44D6" w:rsidP="001B44D6">
      <w:pPr>
        <w:rPr>
          <w:rFonts w:ascii="Calibri" w:hAnsi="Calibri" w:cs="Calibri"/>
          <w:sz w:val="22"/>
          <w:szCs w:val="22"/>
        </w:rPr>
      </w:pPr>
    </w:p>
    <w:p w14:paraId="3596FA91" w14:textId="77777777" w:rsidR="001B44D6" w:rsidRPr="004631D1" w:rsidRDefault="001B44D6" w:rsidP="001B44D6">
      <w:pPr>
        <w:rPr>
          <w:rFonts w:ascii="Calibri" w:hAnsi="Calibri" w:cs="Calibri"/>
          <w:sz w:val="22"/>
          <w:szCs w:val="22"/>
        </w:rPr>
      </w:pPr>
      <w:r w:rsidRPr="004631D1">
        <w:rPr>
          <w:rFonts w:ascii="Calibri" w:hAnsi="Calibri" w:cs="Calibri"/>
          <w:sz w:val="22"/>
          <w:szCs w:val="22"/>
        </w:rPr>
        <w:t xml:space="preserve">Adjournment </w:t>
      </w:r>
    </w:p>
    <w:p w14:paraId="7C174F95" w14:textId="77777777" w:rsidR="001B44D6" w:rsidRPr="004631D1" w:rsidRDefault="001B44D6" w:rsidP="001B44D6">
      <w:pPr>
        <w:rPr>
          <w:rFonts w:ascii="Calibri" w:hAnsi="Calibri" w:cs="Calibri"/>
        </w:rPr>
      </w:pPr>
    </w:p>
    <w:p w14:paraId="25550F33" w14:textId="77777777" w:rsidR="001B44D6" w:rsidRPr="004631D1" w:rsidRDefault="001B44D6" w:rsidP="001B44D6">
      <w:pPr>
        <w:rPr>
          <w:rFonts w:ascii="Calibri" w:hAnsi="Calibri" w:cs="Calibri"/>
          <w:sz w:val="20"/>
          <w:szCs w:val="20"/>
        </w:rPr>
      </w:pPr>
      <w:r w:rsidRPr="004631D1">
        <w:rPr>
          <w:rFonts w:ascii="Calibri" w:hAnsi="Calibri" w:cs="Calibri"/>
          <w:sz w:val="20"/>
          <w:szCs w:val="20"/>
        </w:rPr>
        <w:t xml:space="preserve">The Board reserves the right to add or delete items of business and to change the order of business as needed.  The Board welcomes public participation in the meetings.  If specific accommodations are needed, please contact the Director, Amy Baer, (970)626-5252 or email </w:t>
      </w:r>
      <w:hyperlink r:id="rId7" w:history="1">
        <w:r w:rsidRPr="004631D1">
          <w:rPr>
            <w:rStyle w:val="Hyperlink"/>
            <w:rFonts w:ascii="Calibri" w:hAnsi="Calibri" w:cs="Calibri"/>
            <w:color w:val="auto"/>
            <w:sz w:val="20"/>
            <w:szCs w:val="20"/>
            <w:shd w:val="clear" w:color="auto" w:fill="FFFFFF"/>
          </w:rPr>
          <w:t>library@ouraynet.com</w:t>
        </w:r>
      </w:hyperlink>
      <w:r w:rsidRPr="004631D1">
        <w:rPr>
          <w:rFonts w:ascii="Calibri" w:hAnsi="Calibri" w:cs="Calibri"/>
          <w:sz w:val="20"/>
          <w:szCs w:val="20"/>
          <w:shd w:val="clear" w:color="auto" w:fill="FFFFFF"/>
        </w:rPr>
        <w:t xml:space="preserve"> at least 24 hours in advance of the meeting.  </w:t>
      </w:r>
    </w:p>
    <w:p w14:paraId="540DCE5B" w14:textId="77777777" w:rsidR="006F3E19" w:rsidRDefault="006F3E19"/>
    <w:sectPr w:rsidR="006F3E19" w:rsidSect="002E4DE7">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40DF4"/>
    <w:multiLevelType w:val="hybridMultilevel"/>
    <w:tmpl w:val="A690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2274D"/>
    <w:multiLevelType w:val="hybridMultilevel"/>
    <w:tmpl w:val="5668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21B11"/>
    <w:multiLevelType w:val="hybridMultilevel"/>
    <w:tmpl w:val="97D2C04A"/>
    <w:lvl w:ilvl="0" w:tplc="5F6A0072">
      <w:start w:val="1"/>
      <w:numFmt w:val="decimal"/>
      <w:lvlText w:val="%1."/>
      <w:lvlJc w:val="left"/>
      <w:pPr>
        <w:ind w:left="1440" w:hanging="360"/>
      </w:pPr>
      <w:rPr>
        <w:rFonts w:ascii="Calibri" w:eastAsia="Times New Roman" w:hAnsi="Calibri"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BBB4C85"/>
    <w:multiLevelType w:val="hybridMultilevel"/>
    <w:tmpl w:val="9508B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717580">
    <w:abstractNumId w:val="2"/>
  </w:num>
  <w:num w:numId="2" w16cid:durableId="687369914">
    <w:abstractNumId w:val="1"/>
  </w:num>
  <w:num w:numId="3" w16cid:durableId="584805388">
    <w:abstractNumId w:val="3"/>
  </w:num>
  <w:num w:numId="4" w16cid:durableId="160873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D6"/>
    <w:rsid w:val="000041CD"/>
    <w:rsid w:val="000100C2"/>
    <w:rsid w:val="000135A6"/>
    <w:rsid w:val="00197EEE"/>
    <w:rsid w:val="001B44D6"/>
    <w:rsid w:val="002551A2"/>
    <w:rsid w:val="002A069F"/>
    <w:rsid w:val="002E4DE7"/>
    <w:rsid w:val="00370589"/>
    <w:rsid w:val="00387A12"/>
    <w:rsid w:val="003F7D5E"/>
    <w:rsid w:val="0042720C"/>
    <w:rsid w:val="00495FFF"/>
    <w:rsid w:val="0049691F"/>
    <w:rsid w:val="00543F5B"/>
    <w:rsid w:val="006F3E19"/>
    <w:rsid w:val="0072281C"/>
    <w:rsid w:val="007C018D"/>
    <w:rsid w:val="009C7448"/>
    <w:rsid w:val="009E0B96"/>
    <w:rsid w:val="00A01CCF"/>
    <w:rsid w:val="00A44EA5"/>
    <w:rsid w:val="00A759F7"/>
    <w:rsid w:val="00AD403F"/>
    <w:rsid w:val="00B073EE"/>
    <w:rsid w:val="00B30909"/>
    <w:rsid w:val="00B54275"/>
    <w:rsid w:val="00D115FA"/>
    <w:rsid w:val="00D15909"/>
    <w:rsid w:val="00E6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E59"/>
  <w15:chartTrackingRefBased/>
  <w15:docId w15:val="{07376C9F-3EB5-48F6-ACC9-7526BF42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4D6"/>
    <w:pPr>
      <w:spacing w:after="0" w:line="240" w:lineRule="auto"/>
    </w:pPr>
    <w:rPr>
      <w:rFonts w:ascii="Bookman Old Style" w:eastAsia="Times New Roman" w:hAnsi="Bookman Old Style" w:cs="Times New Roman"/>
      <w:sz w:val="24"/>
      <w:szCs w:val="24"/>
    </w:rPr>
  </w:style>
  <w:style w:type="paragraph" w:styleId="Heading1">
    <w:name w:val="heading 1"/>
    <w:basedOn w:val="Normal"/>
    <w:next w:val="Normal"/>
    <w:link w:val="Heading1Char"/>
    <w:qFormat/>
    <w:rsid w:val="001B44D6"/>
    <w:pPr>
      <w:keepNext/>
      <w:jc w:val="center"/>
      <w:outlineLvl w:val="0"/>
    </w:pPr>
    <w:rPr>
      <w:b/>
      <w:bCs/>
      <w:sz w:val="28"/>
    </w:rPr>
  </w:style>
  <w:style w:type="paragraph" w:styleId="Heading2">
    <w:name w:val="heading 2"/>
    <w:basedOn w:val="Normal"/>
    <w:next w:val="Normal"/>
    <w:link w:val="Heading2Char"/>
    <w:qFormat/>
    <w:rsid w:val="001B44D6"/>
    <w:pPr>
      <w:keepNext/>
      <w:jc w:val="center"/>
      <w:outlineLvl w:val="1"/>
    </w:pPr>
    <w:rPr>
      <w:b/>
      <w:bCs/>
    </w:rPr>
  </w:style>
  <w:style w:type="paragraph" w:styleId="Heading4">
    <w:name w:val="heading 4"/>
    <w:basedOn w:val="Normal"/>
    <w:next w:val="Normal"/>
    <w:link w:val="Heading4Char"/>
    <w:qFormat/>
    <w:rsid w:val="001B44D6"/>
    <w:pPr>
      <w:keepNext/>
      <w:ind w:firstLine="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4D6"/>
    <w:rPr>
      <w:rFonts w:ascii="Bookman Old Style" w:eastAsia="Times New Roman" w:hAnsi="Bookman Old Style" w:cs="Times New Roman"/>
      <w:b/>
      <w:bCs/>
      <w:sz w:val="28"/>
      <w:szCs w:val="24"/>
    </w:rPr>
  </w:style>
  <w:style w:type="character" w:customStyle="1" w:styleId="Heading2Char">
    <w:name w:val="Heading 2 Char"/>
    <w:basedOn w:val="DefaultParagraphFont"/>
    <w:link w:val="Heading2"/>
    <w:rsid w:val="001B44D6"/>
    <w:rPr>
      <w:rFonts w:ascii="Bookman Old Style" w:eastAsia="Times New Roman" w:hAnsi="Bookman Old Style" w:cs="Times New Roman"/>
      <w:b/>
      <w:bCs/>
      <w:sz w:val="24"/>
      <w:szCs w:val="24"/>
    </w:rPr>
  </w:style>
  <w:style w:type="character" w:customStyle="1" w:styleId="Heading4Char">
    <w:name w:val="Heading 4 Char"/>
    <w:basedOn w:val="DefaultParagraphFont"/>
    <w:link w:val="Heading4"/>
    <w:rsid w:val="001B44D6"/>
    <w:rPr>
      <w:rFonts w:ascii="Bookman Old Style" w:eastAsia="Times New Roman" w:hAnsi="Bookman Old Style" w:cs="Times New Roman"/>
      <w:b/>
      <w:bCs/>
      <w:sz w:val="24"/>
      <w:szCs w:val="24"/>
    </w:rPr>
  </w:style>
  <w:style w:type="character" w:styleId="Hyperlink">
    <w:name w:val="Hyperlink"/>
    <w:uiPriority w:val="99"/>
    <w:unhideWhenUsed/>
    <w:rsid w:val="001B44D6"/>
    <w:rPr>
      <w:color w:val="0000FF"/>
      <w:u w:val="single"/>
    </w:rPr>
  </w:style>
  <w:style w:type="character" w:styleId="Strong">
    <w:name w:val="Strong"/>
    <w:uiPriority w:val="22"/>
    <w:qFormat/>
    <w:rsid w:val="001B44D6"/>
    <w:rPr>
      <w:b/>
      <w:bCs/>
    </w:rPr>
  </w:style>
  <w:style w:type="paragraph" w:styleId="ListParagraph">
    <w:name w:val="List Paragraph"/>
    <w:basedOn w:val="Normal"/>
    <w:uiPriority w:val="34"/>
    <w:qFormat/>
    <w:rsid w:val="007C018D"/>
    <w:pPr>
      <w:ind w:left="720"/>
      <w:contextualSpacing/>
    </w:pPr>
  </w:style>
  <w:style w:type="character" w:styleId="UnresolvedMention">
    <w:name w:val="Unresolved Mention"/>
    <w:basedOn w:val="DefaultParagraphFont"/>
    <w:uiPriority w:val="99"/>
    <w:semiHidden/>
    <w:unhideWhenUsed/>
    <w:rsid w:val="00A44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brary@ouray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7826551291?pwd=a2srU3pBR1lRSGhTNm8reWFwZnM5Zz0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3399</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Moberg</dc:creator>
  <cp:keywords/>
  <dc:description/>
  <cp:lastModifiedBy>Kristen Moberg</cp:lastModifiedBy>
  <cp:revision>7</cp:revision>
  <cp:lastPrinted>2023-03-02T00:19:00Z</cp:lastPrinted>
  <dcterms:created xsi:type="dcterms:W3CDTF">2023-02-22T18:13:00Z</dcterms:created>
  <dcterms:modified xsi:type="dcterms:W3CDTF">2023-03-02T20:42:00Z</dcterms:modified>
</cp:coreProperties>
</file>