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4BAD" w14:textId="77777777" w:rsidR="00C16F4F" w:rsidRDefault="007903BB">
      <w:pPr>
        <w:widowControl w:val="0"/>
        <w:pBdr>
          <w:top w:val="nil"/>
          <w:left w:val="nil"/>
          <w:bottom w:val="nil"/>
          <w:right w:val="nil"/>
          <w:between w:val="nil"/>
        </w:pBdr>
        <w:spacing w:line="240" w:lineRule="auto"/>
        <w:ind w:left="2803"/>
        <w:rPr>
          <w:color w:val="000000"/>
        </w:rPr>
      </w:pPr>
      <w:r>
        <w:rPr>
          <w:noProof/>
          <w:color w:val="000000"/>
        </w:rPr>
        <w:drawing>
          <wp:inline distT="19050" distB="19050" distL="19050" distR="19050" wp14:anchorId="5C0A73AC" wp14:editId="180472A4">
            <wp:extent cx="1685925" cy="1133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85925" cy="1133475"/>
                    </a:xfrm>
                    <a:prstGeom prst="rect">
                      <a:avLst/>
                    </a:prstGeom>
                    <a:ln/>
                  </pic:spPr>
                </pic:pic>
              </a:graphicData>
            </a:graphic>
          </wp:inline>
        </w:drawing>
      </w:r>
    </w:p>
    <w:p w14:paraId="1C4EF821" w14:textId="77777777" w:rsidR="00C16F4F" w:rsidRDefault="007903BB">
      <w:pPr>
        <w:widowControl w:val="0"/>
        <w:pBdr>
          <w:top w:val="nil"/>
          <w:left w:val="nil"/>
          <w:bottom w:val="nil"/>
          <w:right w:val="nil"/>
          <w:between w:val="nil"/>
        </w:pBdr>
        <w:spacing w:line="240" w:lineRule="auto"/>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Meeting Minutes </w:t>
      </w:r>
    </w:p>
    <w:p w14:paraId="1C91BA05" w14:textId="77777777" w:rsidR="00C16F4F" w:rsidRDefault="007903BB">
      <w:pPr>
        <w:widowControl w:val="0"/>
        <w:pBdr>
          <w:top w:val="nil"/>
          <w:left w:val="nil"/>
          <w:bottom w:val="nil"/>
          <w:right w:val="nil"/>
          <w:between w:val="nil"/>
        </w:pBdr>
        <w:spacing w:line="240" w:lineRule="auto"/>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RIDGWAY PUBLIC LIBRARY DISTRICT </w:t>
      </w:r>
    </w:p>
    <w:p w14:paraId="1D9A15DB" w14:textId="77777777" w:rsidR="00C16F4F" w:rsidRDefault="007903BB">
      <w:pPr>
        <w:widowControl w:val="0"/>
        <w:pBdr>
          <w:top w:val="nil"/>
          <w:left w:val="nil"/>
          <w:bottom w:val="nil"/>
          <w:right w:val="nil"/>
          <w:between w:val="nil"/>
        </w:pBdr>
        <w:spacing w:line="240" w:lineRule="auto"/>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BOARD OF TRUSTEES </w:t>
      </w:r>
    </w:p>
    <w:p w14:paraId="3B452356" w14:textId="77777777" w:rsidR="00C16F4F" w:rsidRDefault="007903BB">
      <w:pPr>
        <w:widowControl w:val="0"/>
        <w:pBdr>
          <w:top w:val="nil"/>
          <w:left w:val="nil"/>
          <w:bottom w:val="nil"/>
          <w:right w:val="nil"/>
          <w:between w:val="nil"/>
        </w:pBdr>
        <w:spacing w:line="240" w:lineRule="auto"/>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Regular Meeting </w:t>
      </w:r>
    </w:p>
    <w:p w14:paraId="66697D98" w14:textId="77777777" w:rsidR="00C16F4F" w:rsidRDefault="007903BB">
      <w:pPr>
        <w:widowControl w:val="0"/>
        <w:pBdr>
          <w:top w:val="nil"/>
          <w:left w:val="nil"/>
          <w:bottom w:val="nil"/>
          <w:right w:val="nil"/>
          <w:between w:val="nil"/>
        </w:pBdr>
        <w:spacing w:line="240" w:lineRule="auto"/>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Friday, March 14, 2025 at 10:30 a.m. </w:t>
      </w:r>
    </w:p>
    <w:p w14:paraId="78042AE0" w14:textId="77777777" w:rsidR="00C16F4F" w:rsidRDefault="007903BB">
      <w:pPr>
        <w:widowControl w:val="0"/>
        <w:pBdr>
          <w:top w:val="nil"/>
          <w:left w:val="nil"/>
          <w:bottom w:val="nil"/>
          <w:right w:val="nil"/>
          <w:between w:val="nil"/>
        </w:pBdr>
        <w:spacing w:line="240" w:lineRule="auto"/>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Ridgway Public Library </w:t>
      </w:r>
    </w:p>
    <w:p w14:paraId="52EDBA7A" w14:textId="77777777" w:rsidR="00C16F4F" w:rsidRDefault="007903BB">
      <w:pPr>
        <w:widowControl w:val="0"/>
        <w:pBdr>
          <w:top w:val="nil"/>
          <w:left w:val="nil"/>
          <w:bottom w:val="nil"/>
          <w:right w:val="nil"/>
          <w:between w:val="nil"/>
        </w:pBdr>
        <w:spacing w:line="240" w:lineRule="auto"/>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300 Charles Street </w:t>
      </w:r>
    </w:p>
    <w:p w14:paraId="0517B1C4" w14:textId="77777777" w:rsidR="00C16F4F" w:rsidRDefault="007903BB">
      <w:pPr>
        <w:widowControl w:val="0"/>
        <w:pBdr>
          <w:top w:val="nil"/>
          <w:left w:val="nil"/>
          <w:bottom w:val="nil"/>
          <w:right w:val="nil"/>
          <w:between w:val="nil"/>
        </w:pBdr>
        <w:spacing w:before="539" w:line="244" w:lineRule="auto"/>
        <w:ind w:left="18" w:right="430" w:hanging="3"/>
        <w:rPr>
          <w:rFonts w:ascii="Calibri" w:eastAsia="Calibri" w:hAnsi="Calibri" w:cs="Calibri"/>
          <w:color w:val="000000"/>
          <w:sz w:val="24"/>
          <w:szCs w:val="24"/>
        </w:rPr>
      </w:pPr>
      <w:r>
        <w:rPr>
          <w:rFonts w:ascii="Calibri" w:eastAsia="Calibri" w:hAnsi="Calibri" w:cs="Calibri"/>
          <w:b/>
          <w:color w:val="000000"/>
          <w:sz w:val="24"/>
          <w:szCs w:val="24"/>
        </w:rPr>
        <w:t xml:space="preserve">Roll Call: </w:t>
      </w:r>
      <w:r>
        <w:rPr>
          <w:rFonts w:ascii="Calibri" w:eastAsia="Calibri" w:hAnsi="Calibri" w:cs="Calibri"/>
          <w:color w:val="000000"/>
          <w:sz w:val="24"/>
          <w:szCs w:val="24"/>
        </w:rPr>
        <w:t xml:space="preserve">Trustees: Julie Duff, Alison Etheridge (Zoom), Jared Coburn, Julie </w:t>
      </w:r>
      <w:proofErr w:type="gramStart"/>
      <w:r>
        <w:rPr>
          <w:rFonts w:ascii="Calibri" w:eastAsia="Calibri" w:hAnsi="Calibri" w:cs="Calibri"/>
          <w:color w:val="000000"/>
          <w:sz w:val="24"/>
          <w:szCs w:val="24"/>
        </w:rPr>
        <w:t>Hermann,  Dee</w:t>
      </w:r>
      <w:proofErr w:type="gramEnd"/>
      <w:r>
        <w:rPr>
          <w:rFonts w:ascii="Calibri" w:eastAsia="Calibri" w:hAnsi="Calibri" w:cs="Calibri"/>
          <w:color w:val="000000"/>
          <w:sz w:val="24"/>
          <w:szCs w:val="24"/>
        </w:rPr>
        <w:t xml:space="preserve"> Moore, Sally Trapp, Library Director: Amy Baer </w:t>
      </w:r>
    </w:p>
    <w:p w14:paraId="790B5EB4" w14:textId="77777777" w:rsidR="00C16F4F" w:rsidRDefault="007903BB">
      <w:pPr>
        <w:widowControl w:val="0"/>
        <w:pBdr>
          <w:top w:val="nil"/>
          <w:left w:val="nil"/>
          <w:bottom w:val="nil"/>
          <w:right w:val="nil"/>
          <w:between w:val="nil"/>
        </w:pBdr>
        <w:spacing w:before="301" w:line="240" w:lineRule="auto"/>
        <w:ind w:left="1"/>
        <w:rPr>
          <w:rFonts w:ascii="Calibri" w:eastAsia="Calibri" w:hAnsi="Calibri" w:cs="Calibri"/>
          <w:color w:val="000000"/>
          <w:sz w:val="24"/>
          <w:szCs w:val="24"/>
        </w:rPr>
      </w:pPr>
      <w:r>
        <w:rPr>
          <w:rFonts w:ascii="Calibri" w:eastAsia="Calibri" w:hAnsi="Calibri" w:cs="Calibri"/>
          <w:b/>
          <w:color w:val="000000"/>
          <w:sz w:val="24"/>
          <w:szCs w:val="24"/>
        </w:rPr>
        <w:t xml:space="preserve">Absent: </w:t>
      </w:r>
      <w:r>
        <w:rPr>
          <w:rFonts w:ascii="Calibri" w:eastAsia="Calibri" w:hAnsi="Calibri" w:cs="Calibri"/>
          <w:color w:val="000000"/>
          <w:sz w:val="24"/>
          <w:szCs w:val="24"/>
        </w:rPr>
        <w:t xml:space="preserve">Heather Patterson </w:t>
      </w:r>
    </w:p>
    <w:p w14:paraId="443D0990" w14:textId="77777777" w:rsidR="00C16F4F" w:rsidRDefault="007903BB">
      <w:pPr>
        <w:widowControl w:val="0"/>
        <w:pBdr>
          <w:top w:val="nil"/>
          <w:left w:val="nil"/>
          <w:bottom w:val="nil"/>
          <w:right w:val="nil"/>
          <w:between w:val="nil"/>
        </w:pBdr>
        <w:spacing w:before="305" w:line="244" w:lineRule="auto"/>
        <w:ind w:left="9" w:right="73" w:hanging="8"/>
        <w:rPr>
          <w:rFonts w:ascii="Calibri" w:eastAsia="Calibri" w:hAnsi="Calibri" w:cs="Calibri"/>
          <w:color w:val="000000"/>
          <w:sz w:val="24"/>
          <w:szCs w:val="24"/>
        </w:rPr>
      </w:pPr>
      <w:r>
        <w:rPr>
          <w:rFonts w:ascii="Calibri" w:eastAsia="Calibri" w:hAnsi="Calibri" w:cs="Calibri"/>
          <w:b/>
          <w:color w:val="000000"/>
          <w:sz w:val="24"/>
          <w:szCs w:val="24"/>
        </w:rPr>
        <w:t xml:space="preserve">Approval of Prior Minutes: </w:t>
      </w:r>
      <w:r>
        <w:rPr>
          <w:rFonts w:ascii="Calibri" w:eastAsia="Calibri" w:hAnsi="Calibri" w:cs="Calibri"/>
          <w:color w:val="000000"/>
          <w:sz w:val="24"/>
          <w:szCs w:val="24"/>
        </w:rPr>
        <w:t xml:space="preserve">from February 13, 2025 meeting, Julie Duff made motion to approve, seconded by Jared Coburn </w:t>
      </w:r>
    </w:p>
    <w:p w14:paraId="74A4C1FC" w14:textId="77777777" w:rsidR="00C16F4F" w:rsidRDefault="007903BB">
      <w:pPr>
        <w:widowControl w:val="0"/>
        <w:pBdr>
          <w:top w:val="nil"/>
          <w:left w:val="nil"/>
          <w:bottom w:val="nil"/>
          <w:right w:val="nil"/>
          <w:between w:val="nil"/>
        </w:pBdr>
        <w:spacing w:before="301" w:line="244" w:lineRule="auto"/>
        <w:ind w:left="19" w:right="179" w:hanging="3"/>
        <w:rPr>
          <w:rFonts w:ascii="Calibri" w:eastAsia="Calibri" w:hAnsi="Calibri" w:cs="Calibri"/>
          <w:color w:val="000000"/>
          <w:sz w:val="24"/>
          <w:szCs w:val="24"/>
        </w:rPr>
      </w:pPr>
      <w:r>
        <w:rPr>
          <w:rFonts w:ascii="Calibri" w:eastAsia="Calibri" w:hAnsi="Calibri" w:cs="Calibri"/>
          <w:b/>
          <w:color w:val="000000"/>
          <w:sz w:val="24"/>
          <w:szCs w:val="24"/>
        </w:rPr>
        <w:t xml:space="preserve">Next Meeting: </w:t>
      </w:r>
      <w:r>
        <w:rPr>
          <w:rFonts w:ascii="Calibri" w:eastAsia="Calibri" w:hAnsi="Calibri" w:cs="Calibri"/>
          <w:color w:val="000000"/>
          <w:sz w:val="24"/>
          <w:szCs w:val="24"/>
        </w:rPr>
        <w:t xml:space="preserve">Thursday, April 10, 2025, 10:30 a.m. Future meetings were set for June 12, September 11, October 9, November 13 and December 11 at 10:30 a.m. </w:t>
      </w:r>
    </w:p>
    <w:p w14:paraId="6FB2D73B" w14:textId="77777777" w:rsidR="00C16F4F" w:rsidRDefault="007903BB">
      <w:pPr>
        <w:widowControl w:val="0"/>
        <w:pBdr>
          <w:top w:val="nil"/>
          <w:left w:val="nil"/>
          <w:bottom w:val="nil"/>
          <w:right w:val="nil"/>
          <w:between w:val="nil"/>
        </w:pBdr>
        <w:spacing w:before="252" w:line="244" w:lineRule="auto"/>
        <w:ind w:left="18" w:right="338" w:hanging="3"/>
        <w:rPr>
          <w:rFonts w:ascii="Calibri" w:eastAsia="Calibri" w:hAnsi="Calibri" w:cs="Calibri"/>
          <w:color w:val="000000"/>
          <w:sz w:val="24"/>
          <w:szCs w:val="24"/>
        </w:rPr>
      </w:pPr>
      <w:r>
        <w:rPr>
          <w:rFonts w:ascii="Calibri" w:eastAsia="Calibri" w:hAnsi="Calibri" w:cs="Calibri"/>
          <w:b/>
          <w:color w:val="000000"/>
          <w:sz w:val="24"/>
          <w:szCs w:val="24"/>
        </w:rPr>
        <w:t xml:space="preserve">Public Comments: </w:t>
      </w:r>
      <w:r>
        <w:rPr>
          <w:rFonts w:ascii="Calibri" w:eastAsia="Calibri" w:hAnsi="Calibri" w:cs="Calibri"/>
          <w:color w:val="000000"/>
          <w:sz w:val="24"/>
          <w:szCs w:val="24"/>
        </w:rPr>
        <w:t xml:space="preserve">Susan Winton from Ouray attended the meeting. She asked about Friends of the Library and fundraising they do. </w:t>
      </w:r>
    </w:p>
    <w:p w14:paraId="3AF7E7D9" w14:textId="77777777" w:rsidR="00C16F4F" w:rsidRDefault="007903BB">
      <w:pPr>
        <w:widowControl w:val="0"/>
        <w:pBdr>
          <w:top w:val="nil"/>
          <w:left w:val="nil"/>
          <w:bottom w:val="nil"/>
          <w:right w:val="nil"/>
          <w:between w:val="nil"/>
        </w:pBdr>
        <w:spacing w:before="252" w:line="244" w:lineRule="auto"/>
        <w:ind w:left="2" w:firstLine="12"/>
        <w:rPr>
          <w:rFonts w:ascii="Calibri" w:eastAsia="Calibri" w:hAnsi="Calibri" w:cs="Calibri"/>
          <w:color w:val="000000"/>
          <w:sz w:val="24"/>
          <w:szCs w:val="24"/>
        </w:rPr>
      </w:pPr>
      <w:r>
        <w:rPr>
          <w:rFonts w:ascii="Calibri" w:eastAsia="Calibri" w:hAnsi="Calibri" w:cs="Calibri"/>
          <w:b/>
          <w:color w:val="000000"/>
          <w:sz w:val="24"/>
          <w:szCs w:val="24"/>
        </w:rPr>
        <w:t xml:space="preserve">Friends of the Library Update: </w:t>
      </w:r>
      <w:r>
        <w:rPr>
          <w:rFonts w:ascii="Calibri" w:eastAsia="Calibri" w:hAnsi="Calibri" w:cs="Calibri"/>
          <w:color w:val="000000"/>
          <w:sz w:val="24"/>
          <w:szCs w:val="24"/>
        </w:rPr>
        <w:t xml:space="preserve">Jill Hepp was unable to be present. Amy reported Friends is planning on having a meeting at the end of March. They will be writing their check to the library soon. </w:t>
      </w:r>
    </w:p>
    <w:p w14:paraId="53863B95" w14:textId="77777777" w:rsidR="00C16F4F" w:rsidRDefault="007903BB">
      <w:pPr>
        <w:widowControl w:val="0"/>
        <w:pBdr>
          <w:top w:val="nil"/>
          <w:left w:val="nil"/>
          <w:bottom w:val="nil"/>
          <w:right w:val="nil"/>
          <w:between w:val="nil"/>
        </w:pBdr>
        <w:spacing w:before="265" w:line="240" w:lineRule="auto"/>
        <w:ind w:left="15"/>
        <w:rPr>
          <w:rFonts w:ascii="Calibri" w:eastAsia="Calibri" w:hAnsi="Calibri" w:cs="Calibri"/>
          <w:b/>
          <w:color w:val="000000"/>
          <w:sz w:val="24"/>
          <w:szCs w:val="24"/>
        </w:rPr>
      </w:pPr>
      <w:r>
        <w:rPr>
          <w:rFonts w:ascii="Calibri" w:eastAsia="Calibri" w:hAnsi="Calibri" w:cs="Calibri"/>
          <w:b/>
          <w:color w:val="000000"/>
          <w:sz w:val="24"/>
          <w:szCs w:val="24"/>
        </w:rPr>
        <w:t>Highlighted Topic: Upcoming Garden Class on Saturday, March 15</w:t>
      </w:r>
      <w:r>
        <w:rPr>
          <w:rFonts w:ascii="Calibri" w:eastAsia="Calibri" w:hAnsi="Calibri" w:cs="Calibri"/>
          <w:b/>
          <w:color w:val="000000"/>
          <w:sz w:val="24"/>
          <w:szCs w:val="24"/>
          <w:vertAlign w:val="superscript"/>
        </w:rPr>
        <w:t xml:space="preserve">th </w:t>
      </w:r>
      <w:r>
        <w:rPr>
          <w:rFonts w:ascii="Calibri" w:eastAsia="Calibri" w:hAnsi="Calibri" w:cs="Calibri"/>
          <w:b/>
          <w:color w:val="000000"/>
          <w:sz w:val="24"/>
          <w:szCs w:val="24"/>
        </w:rPr>
        <w:t xml:space="preserve">at 10:00. </w:t>
      </w:r>
    </w:p>
    <w:p w14:paraId="5FA8B578" w14:textId="77777777" w:rsidR="00C16F4F" w:rsidRDefault="007903BB">
      <w:pPr>
        <w:widowControl w:val="0"/>
        <w:pBdr>
          <w:top w:val="nil"/>
          <w:left w:val="nil"/>
          <w:bottom w:val="nil"/>
          <w:right w:val="nil"/>
          <w:between w:val="nil"/>
        </w:pBdr>
        <w:spacing w:before="250" w:line="240" w:lineRule="auto"/>
        <w:ind w:left="1"/>
        <w:rPr>
          <w:rFonts w:ascii="Calibri" w:eastAsia="Calibri" w:hAnsi="Calibri" w:cs="Calibri"/>
          <w:b/>
          <w:color w:val="000000"/>
          <w:sz w:val="24"/>
          <w:szCs w:val="24"/>
        </w:rPr>
      </w:pPr>
      <w:r>
        <w:rPr>
          <w:rFonts w:ascii="Calibri" w:eastAsia="Calibri" w:hAnsi="Calibri" w:cs="Calibri"/>
          <w:b/>
          <w:color w:val="000000"/>
          <w:sz w:val="24"/>
          <w:szCs w:val="24"/>
        </w:rPr>
        <w:t xml:space="preserve">Action and Discussion Items:  </w:t>
      </w:r>
    </w:p>
    <w:p w14:paraId="66469D79" w14:textId="77777777" w:rsidR="00C16F4F" w:rsidRDefault="007903BB">
      <w:pPr>
        <w:widowControl w:val="0"/>
        <w:pBdr>
          <w:top w:val="nil"/>
          <w:left w:val="nil"/>
          <w:bottom w:val="nil"/>
          <w:right w:val="nil"/>
          <w:between w:val="nil"/>
        </w:pBdr>
        <w:spacing w:before="12" w:line="244" w:lineRule="auto"/>
        <w:ind w:left="372" w:right="27" w:firstLine="6"/>
        <w:rPr>
          <w:rFonts w:ascii="Calibri" w:eastAsia="Calibri" w:hAnsi="Calibri" w:cs="Calibri"/>
          <w:color w:val="000000"/>
          <w:sz w:val="24"/>
          <w:szCs w:val="24"/>
        </w:rPr>
      </w:pPr>
      <w:r>
        <w:rPr>
          <w:rFonts w:ascii="Calibri" w:eastAsia="Calibri" w:hAnsi="Calibri" w:cs="Calibri"/>
          <w:color w:val="000000"/>
          <w:sz w:val="24"/>
          <w:szCs w:val="24"/>
        </w:rPr>
        <w:t xml:space="preserve">1. CAL Award updates – Dee Moore, Julie Hermann and Jared Coburn met March 3 to review categories and made following recommendations: Distinction in Library Services Award – Amy Baer; Outstanding Trustee Award – Julie Duff; Library Partnership of the Year Award – Voyager; Innovative Spaces Award – Children’s Garden; and Unsung Hero Award – Sandy and Doug Carwright.  Different trustees will be gathering info for these awards, writing letters and getting photos to be presented with each award and reviewed at </w:t>
      </w:r>
      <w:r>
        <w:rPr>
          <w:rFonts w:ascii="Calibri" w:eastAsia="Calibri" w:hAnsi="Calibri" w:cs="Calibri"/>
          <w:color w:val="000000"/>
          <w:sz w:val="24"/>
          <w:szCs w:val="24"/>
        </w:rPr>
        <w:t xml:space="preserve">the April Board meeting. Discussed options for recognizing the people who are being nominated for awards, maybe a luncheon. The board will decide at the April meeting. 2. The library roof will be replaced by Roofing Plus, Ed Becker. </w:t>
      </w:r>
    </w:p>
    <w:p w14:paraId="3E1425D7" w14:textId="77777777" w:rsidR="00C16F4F" w:rsidRDefault="007903BB">
      <w:pPr>
        <w:widowControl w:val="0"/>
        <w:pBdr>
          <w:top w:val="nil"/>
          <w:left w:val="nil"/>
          <w:bottom w:val="nil"/>
          <w:right w:val="nil"/>
          <w:between w:val="nil"/>
        </w:pBdr>
        <w:spacing w:before="8" w:line="244" w:lineRule="auto"/>
        <w:ind w:left="364" w:right="170" w:firstLine="6"/>
        <w:rPr>
          <w:rFonts w:ascii="Calibri" w:eastAsia="Calibri" w:hAnsi="Calibri" w:cs="Calibri"/>
          <w:color w:val="000000"/>
          <w:sz w:val="24"/>
          <w:szCs w:val="24"/>
        </w:rPr>
      </w:pPr>
      <w:r>
        <w:rPr>
          <w:rFonts w:ascii="Calibri" w:eastAsia="Calibri" w:hAnsi="Calibri" w:cs="Calibri"/>
          <w:color w:val="000000"/>
          <w:sz w:val="24"/>
          <w:szCs w:val="24"/>
        </w:rPr>
        <w:t xml:space="preserve">3. Sally Trapp reported on attorney Roger Sagal’s notes after reviewing the library policies. Handout was given with the questions asked and his responses. 4. At last month’s meeting with Anna </w:t>
      </w:r>
      <w:proofErr w:type="spellStart"/>
      <w:r>
        <w:rPr>
          <w:rFonts w:ascii="Calibri" w:eastAsia="Calibri" w:hAnsi="Calibri" w:cs="Calibri"/>
          <w:color w:val="000000"/>
          <w:sz w:val="24"/>
          <w:szCs w:val="24"/>
        </w:rPr>
        <w:t>Szcepenski</w:t>
      </w:r>
      <w:proofErr w:type="spellEnd"/>
      <w:r>
        <w:rPr>
          <w:rFonts w:ascii="Calibri" w:eastAsia="Calibri" w:hAnsi="Calibri" w:cs="Calibri"/>
          <w:color w:val="000000"/>
          <w:sz w:val="24"/>
          <w:szCs w:val="24"/>
        </w:rPr>
        <w:t xml:space="preserve"> from CLiC she recommended we review one policy each meeting. Material Selection Policy was reviewed with several changes recommended: 2.A. – remove first sentence; 3.C. change non-print to digital; correct numbering (#3 was used twice). Motion to approve these changes made by Julie Duff and seconded by Jared Coburn. </w:t>
      </w:r>
    </w:p>
    <w:p w14:paraId="25FC7EC0" w14:textId="77777777" w:rsidR="00C16F4F" w:rsidRDefault="007903BB">
      <w:pPr>
        <w:widowControl w:val="0"/>
        <w:pBdr>
          <w:top w:val="nil"/>
          <w:left w:val="nil"/>
          <w:bottom w:val="nil"/>
          <w:right w:val="nil"/>
          <w:between w:val="nil"/>
        </w:pBdr>
        <w:spacing w:before="8" w:line="244" w:lineRule="auto"/>
        <w:ind w:left="719" w:right="297" w:firstLine="19"/>
        <w:rPr>
          <w:rFonts w:ascii="Calibri" w:eastAsia="Calibri" w:hAnsi="Calibri" w:cs="Calibri"/>
          <w:color w:val="000000"/>
          <w:sz w:val="24"/>
          <w:szCs w:val="24"/>
        </w:rPr>
      </w:pPr>
      <w:r>
        <w:rPr>
          <w:rFonts w:ascii="Calibri" w:eastAsia="Calibri" w:hAnsi="Calibri" w:cs="Calibri"/>
          <w:color w:val="000000"/>
          <w:sz w:val="24"/>
          <w:szCs w:val="24"/>
        </w:rPr>
        <w:t xml:space="preserve">REDCONSIDERATION PROCEDURES need to be reviewed. Alison Etheridge and Jullie Herrmann will form a subcommittee and bring an update to the April meeting for review. Motion to approve above updates was made by Alison Etheridge and seconded by Jared Coburn. </w:t>
      </w:r>
    </w:p>
    <w:p w14:paraId="629756D4" w14:textId="77777777" w:rsidR="00C16F4F" w:rsidRDefault="007903BB">
      <w:pPr>
        <w:widowControl w:val="0"/>
        <w:pBdr>
          <w:top w:val="nil"/>
          <w:left w:val="nil"/>
          <w:bottom w:val="nil"/>
          <w:right w:val="nil"/>
          <w:between w:val="nil"/>
        </w:pBdr>
        <w:spacing w:before="8" w:line="244" w:lineRule="auto"/>
        <w:ind w:left="720" w:right="52" w:hanging="349"/>
        <w:rPr>
          <w:rFonts w:ascii="Calibri" w:eastAsia="Calibri" w:hAnsi="Calibri" w:cs="Calibri"/>
          <w:color w:val="000000"/>
          <w:sz w:val="24"/>
          <w:szCs w:val="24"/>
        </w:rPr>
      </w:pPr>
      <w:r>
        <w:rPr>
          <w:rFonts w:ascii="Calibri" w:eastAsia="Calibri" w:hAnsi="Calibri" w:cs="Calibri"/>
          <w:color w:val="000000"/>
          <w:sz w:val="24"/>
          <w:szCs w:val="24"/>
        </w:rPr>
        <w:t xml:space="preserve">5. Review of goals and creating additional sub-committees presented by Sally Trapp. She will write up goals and send them to Amy who will then email out to the Board for review at the April meeting. After discussion it was </w:t>
      </w:r>
      <w:proofErr w:type="gramStart"/>
      <w:r>
        <w:rPr>
          <w:rFonts w:ascii="Calibri" w:eastAsia="Calibri" w:hAnsi="Calibri" w:cs="Calibri"/>
          <w:color w:val="000000"/>
          <w:sz w:val="24"/>
          <w:szCs w:val="24"/>
        </w:rPr>
        <w:t>recommended</w:t>
      </w:r>
      <w:proofErr w:type="gramEnd"/>
      <w:r>
        <w:rPr>
          <w:rFonts w:ascii="Calibri" w:eastAsia="Calibri" w:hAnsi="Calibri" w:cs="Calibri"/>
          <w:color w:val="000000"/>
          <w:sz w:val="24"/>
          <w:szCs w:val="24"/>
        </w:rPr>
        <w:t xml:space="preserve"> we set up a by-laws sub-committee and a committee for Amy’s evaluation and </w:t>
      </w:r>
      <w:r>
        <w:rPr>
          <w:rFonts w:ascii="Calibri" w:eastAsia="Calibri" w:hAnsi="Calibri" w:cs="Calibri"/>
          <w:color w:val="000000"/>
          <w:sz w:val="24"/>
          <w:szCs w:val="24"/>
        </w:rPr>
        <w:lastRenderedPageBreak/>
        <w:t>compensation review. Appointments for these 2 sub-committees will be made at</w:t>
      </w:r>
    </w:p>
    <w:p w14:paraId="62EADD01" w14:textId="77777777" w:rsidR="00C16F4F" w:rsidRDefault="007903BB">
      <w:pPr>
        <w:widowControl w:val="0"/>
        <w:pBdr>
          <w:top w:val="nil"/>
          <w:left w:val="nil"/>
          <w:bottom w:val="nil"/>
          <w:right w:val="nil"/>
          <w:between w:val="nil"/>
        </w:pBdr>
        <w:spacing w:line="244" w:lineRule="auto"/>
        <w:ind w:left="719" w:right="466" w:firstLine="3"/>
        <w:rPr>
          <w:rFonts w:ascii="Calibri" w:eastAsia="Calibri" w:hAnsi="Calibri" w:cs="Calibri"/>
          <w:color w:val="000000"/>
          <w:sz w:val="24"/>
          <w:szCs w:val="24"/>
        </w:rPr>
      </w:pPr>
      <w:r>
        <w:rPr>
          <w:rFonts w:ascii="Calibri" w:eastAsia="Calibri" w:hAnsi="Calibri" w:cs="Calibri"/>
          <w:color w:val="000000"/>
          <w:sz w:val="24"/>
          <w:szCs w:val="24"/>
        </w:rPr>
        <w:t xml:space="preserve">the April meeting. Motion to approve made by Dee Moore and seconded by Julie Duff. </w:t>
      </w:r>
    </w:p>
    <w:p w14:paraId="672D4EF8" w14:textId="77777777" w:rsidR="00C16F4F" w:rsidRDefault="007903BB">
      <w:pPr>
        <w:widowControl w:val="0"/>
        <w:pBdr>
          <w:top w:val="nil"/>
          <w:left w:val="nil"/>
          <w:bottom w:val="nil"/>
          <w:right w:val="nil"/>
          <w:between w:val="nil"/>
        </w:pBdr>
        <w:spacing w:before="302" w:line="240" w:lineRule="auto"/>
        <w:rPr>
          <w:rFonts w:ascii="Calibri" w:eastAsia="Calibri" w:hAnsi="Calibri" w:cs="Calibri"/>
          <w:color w:val="000000"/>
        </w:rPr>
      </w:pPr>
      <w:r>
        <w:rPr>
          <w:rFonts w:ascii="Calibri" w:eastAsia="Calibri" w:hAnsi="Calibri" w:cs="Calibri"/>
          <w:b/>
          <w:color w:val="000000"/>
        </w:rPr>
        <w:t xml:space="preserve">Treasurers Report </w:t>
      </w:r>
      <w:r>
        <w:rPr>
          <w:rFonts w:ascii="Calibri" w:eastAsia="Calibri" w:hAnsi="Calibri" w:cs="Calibri"/>
          <w:color w:val="000000"/>
        </w:rPr>
        <w:t xml:space="preserve">- Julie Duff </w:t>
      </w:r>
    </w:p>
    <w:p w14:paraId="503B779B" w14:textId="77777777" w:rsidR="00C16F4F" w:rsidRDefault="007903BB">
      <w:pPr>
        <w:widowControl w:val="0"/>
        <w:pBdr>
          <w:top w:val="nil"/>
          <w:left w:val="nil"/>
          <w:bottom w:val="nil"/>
          <w:right w:val="nil"/>
          <w:between w:val="nil"/>
        </w:pBdr>
        <w:spacing w:before="11" w:line="240" w:lineRule="auto"/>
        <w:ind w:left="377"/>
        <w:rPr>
          <w:rFonts w:ascii="Calibri" w:eastAsia="Calibri" w:hAnsi="Calibri" w:cs="Calibri"/>
          <w:color w:val="000000"/>
        </w:rPr>
      </w:pPr>
      <w:r>
        <w:rPr>
          <w:color w:val="000000"/>
        </w:rPr>
        <w:t xml:space="preserve">● </w:t>
      </w:r>
      <w:r>
        <w:rPr>
          <w:rFonts w:ascii="Calibri" w:eastAsia="Calibri" w:hAnsi="Calibri" w:cs="Calibri"/>
          <w:color w:val="000000"/>
        </w:rPr>
        <w:t xml:space="preserve">Julie reported the budget is on target. </w:t>
      </w:r>
    </w:p>
    <w:p w14:paraId="14684449" w14:textId="77777777" w:rsidR="00C16F4F" w:rsidRDefault="007903BB">
      <w:pPr>
        <w:widowControl w:val="0"/>
        <w:pBdr>
          <w:top w:val="nil"/>
          <w:left w:val="nil"/>
          <w:bottom w:val="nil"/>
          <w:right w:val="nil"/>
          <w:between w:val="nil"/>
        </w:pBdr>
        <w:spacing w:before="280" w:line="240" w:lineRule="auto"/>
        <w:ind w:left="13"/>
        <w:rPr>
          <w:rFonts w:ascii="Calibri" w:eastAsia="Calibri" w:hAnsi="Calibri" w:cs="Calibri"/>
          <w:color w:val="000000"/>
        </w:rPr>
      </w:pPr>
      <w:r>
        <w:rPr>
          <w:rFonts w:ascii="Calibri" w:eastAsia="Calibri" w:hAnsi="Calibri" w:cs="Calibri"/>
          <w:b/>
          <w:color w:val="000000"/>
        </w:rPr>
        <w:t xml:space="preserve">Director’s Report </w:t>
      </w:r>
      <w:r>
        <w:rPr>
          <w:rFonts w:ascii="Calibri" w:eastAsia="Calibri" w:hAnsi="Calibri" w:cs="Calibri"/>
          <w:color w:val="000000"/>
        </w:rPr>
        <w:t xml:space="preserve">– Amy Baer </w:t>
      </w:r>
    </w:p>
    <w:p w14:paraId="7F10693A" w14:textId="77777777" w:rsidR="00C16F4F" w:rsidRDefault="007903BB">
      <w:pPr>
        <w:widowControl w:val="0"/>
        <w:pBdr>
          <w:top w:val="nil"/>
          <w:left w:val="nil"/>
          <w:bottom w:val="nil"/>
          <w:right w:val="nil"/>
          <w:between w:val="nil"/>
        </w:pBdr>
        <w:spacing w:before="11" w:line="244" w:lineRule="auto"/>
        <w:ind w:left="735" w:right="129" w:hanging="357"/>
        <w:rPr>
          <w:rFonts w:ascii="Calibri" w:eastAsia="Calibri" w:hAnsi="Calibri" w:cs="Calibri"/>
          <w:color w:val="000000"/>
        </w:rPr>
      </w:pPr>
      <w:r>
        <w:rPr>
          <w:color w:val="000000"/>
        </w:rPr>
        <w:t xml:space="preserve">● </w:t>
      </w:r>
      <w:r>
        <w:rPr>
          <w:rFonts w:ascii="Calibri" w:eastAsia="Calibri" w:hAnsi="Calibri" w:cs="Calibri"/>
          <w:color w:val="000000"/>
        </w:rPr>
        <w:t xml:space="preserve">Statistic Highlights for February – plenty of activity in the library with lots of programming for adults and children. PLAR report is completed and hopefully will have report results next month once the state processes the report. </w:t>
      </w:r>
    </w:p>
    <w:p w14:paraId="33A1C591" w14:textId="77777777" w:rsidR="00C16F4F" w:rsidRDefault="007903BB">
      <w:pPr>
        <w:widowControl w:val="0"/>
        <w:pBdr>
          <w:top w:val="nil"/>
          <w:left w:val="nil"/>
          <w:bottom w:val="nil"/>
          <w:right w:val="nil"/>
          <w:between w:val="nil"/>
        </w:pBdr>
        <w:spacing w:before="7" w:line="243" w:lineRule="auto"/>
        <w:ind w:left="722" w:right="131" w:hanging="344"/>
        <w:rPr>
          <w:rFonts w:ascii="Calibri" w:eastAsia="Calibri" w:hAnsi="Calibri" w:cs="Calibri"/>
          <w:color w:val="000000"/>
        </w:rPr>
      </w:pPr>
      <w:r>
        <w:rPr>
          <w:color w:val="000000"/>
        </w:rPr>
        <w:t xml:space="preserve">● </w:t>
      </w:r>
      <w:r>
        <w:rPr>
          <w:rFonts w:ascii="Calibri" w:eastAsia="Calibri" w:hAnsi="Calibri" w:cs="Calibri"/>
          <w:color w:val="000000"/>
        </w:rPr>
        <w:t>Programs – 25 Garden Tips hosted by Chris Lance on March 15</w:t>
      </w:r>
      <w:r>
        <w:rPr>
          <w:rFonts w:ascii="Calibri" w:eastAsia="Calibri" w:hAnsi="Calibri" w:cs="Calibri"/>
          <w:color w:val="000000"/>
          <w:vertAlign w:val="superscript"/>
        </w:rPr>
        <w:t>th</w:t>
      </w:r>
      <w:r>
        <w:rPr>
          <w:rFonts w:ascii="Calibri" w:eastAsia="Calibri" w:hAnsi="Calibri" w:cs="Calibri"/>
          <w:color w:val="000000"/>
        </w:rPr>
        <w:t xml:space="preserve">. Keep the </w:t>
      </w:r>
      <w:proofErr w:type="spellStart"/>
      <w:r>
        <w:rPr>
          <w:rFonts w:ascii="Calibri" w:eastAsia="Calibri" w:hAnsi="Calibri" w:cs="Calibri"/>
          <w:color w:val="000000"/>
        </w:rPr>
        <w:t>Buzzz</w:t>
      </w:r>
      <w:proofErr w:type="spellEnd"/>
      <w:r>
        <w:rPr>
          <w:rFonts w:ascii="Calibri" w:eastAsia="Calibri" w:hAnsi="Calibri" w:cs="Calibri"/>
          <w:color w:val="000000"/>
        </w:rPr>
        <w:t xml:space="preserve">-z-z Alive (Bee Class) hosted by Terra </w:t>
      </w:r>
      <w:proofErr w:type="spellStart"/>
      <w:r>
        <w:rPr>
          <w:rFonts w:ascii="Calibri" w:eastAsia="Calibri" w:hAnsi="Calibri" w:cs="Calibri"/>
          <w:color w:val="000000"/>
        </w:rPr>
        <w:t>Maimstrom</w:t>
      </w:r>
      <w:proofErr w:type="spellEnd"/>
      <w:r>
        <w:rPr>
          <w:rFonts w:ascii="Calibri" w:eastAsia="Calibri" w:hAnsi="Calibri" w:cs="Calibri"/>
          <w:color w:val="000000"/>
        </w:rPr>
        <w:t xml:space="preserve"> on April 26</w:t>
      </w:r>
      <w:r>
        <w:rPr>
          <w:rFonts w:ascii="Calibri" w:eastAsia="Calibri" w:hAnsi="Calibri" w:cs="Calibri"/>
          <w:color w:val="000000"/>
          <w:vertAlign w:val="superscript"/>
        </w:rPr>
        <w:t>th</w:t>
      </w:r>
      <w:r>
        <w:rPr>
          <w:rFonts w:ascii="Calibri" w:eastAsia="Calibri" w:hAnsi="Calibri" w:cs="Calibri"/>
          <w:color w:val="000000"/>
        </w:rPr>
        <w:t xml:space="preserve">. Kids Chess Club on Mondays at 3:15 – 5:00 with Jared Coburn has been happening for two weeks and going well. Only 2 weeks left for Adult Bingo. </w:t>
      </w:r>
    </w:p>
    <w:p w14:paraId="602509F1" w14:textId="77777777" w:rsidR="00C16F4F" w:rsidRDefault="007903BB">
      <w:pPr>
        <w:widowControl w:val="0"/>
        <w:pBdr>
          <w:top w:val="nil"/>
          <w:left w:val="nil"/>
          <w:bottom w:val="nil"/>
          <w:right w:val="nil"/>
          <w:between w:val="nil"/>
        </w:pBdr>
        <w:spacing w:before="8" w:line="244" w:lineRule="auto"/>
        <w:ind w:left="722" w:right="97" w:hanging="344"/>
        <w:rPr>
          <w:rFonts w:ascii="Calibri" w:eastAsia="Calibri" w:hAnsi="Calibri" w:cs="Calibri"/>
          <w:color w:val="000000"/>
        </w:rPr>
      </w:pPr>
      <w:r>
        <w:rPr>
          <w:color w:val="000000"/>
        </w:rPr>
        <w:t xml:space="preserve">● </w:t>
      </w:r>
      <w:r>
        <w:rPr>
          <w:rFonts w:ascii="Calibri" w:eastAsia="Calibri" w:hAnsi="Calibri" w:cs="Calibri"/>
          <w:color w:val="000000"/>
        </w:rPr>
        <w:t>Maintenance – Climb Tree Service was here for tree pruning and stump grinding. Edging around trees and mulching garden beds will happen in April. Owner’s part of building permit for roof replacement completed. The roofing company will complete and submit to the town for a permit. Getting an estimate and solution for ice/water build-up on walkways. Working to repair garbage fence enclosure; made service call for heating element in hallway adjustments; service call made to have EXIT signs switched to LED ligh</w:t>
      </w:r>
      <w:r>
        <w:rPr>
          <w:rFonts w:ascii="Calibri" w:eastAsia="Calibri" w:hAnsi="Calibri" w:cs="Calibri"/>
          <w:color w:val="000000"/>
        </w:rPr>
        <w:t xml:space="preserve">ting. </w:t>
      </w:r>
    </w:p>
    <w:p w14:paraId="07FB3A38" w14:textId="77777777" w:rsidR="00C16F4F" w:rsidRDefault="007903BB">
      <w:pPr>
        <w:widowControl w:val="0"/>
        <w:pBdr>
          <w:top w:val="nil"/>
          <w:left w:val="nil"/>
          <w:bottom w:val="nil"/>
          <w:right w:val="nil"/>
          <w:between w:val="nil"/>
        </w:pBdr>
        <w:spacing w:before="8" w:line="243" w:lineRule="auto"/>
        <w:ind w:left="726" w:right="139" w:hanging="348"/>
        <w:rPr>
          <w:rFonts w:ascii="Calibri" w:eastAsia="Calibri" w:hAnsi="Calibri" w:cs="Calibri"/>
          <w:color w:val="000000"/>
        </w:rPr>
      </w:pPr>
      <w:r>
        <w:rPr>
          <w:color w:val="000000"/>
        </w:rPr>
        <w:t xml:space="preserve">● </w:t>
      </w:r>
      <w:r>
        <w:rPr>
          <w:rFonts w:ascii="Calibri" w:eastAsia="Calibri" w:hAnsi="Calibri" w:cs="Calibri"/>
          <w:color w:val="000000"/>
        </w:rPr>
        <w:t>Staff Conferences – Betsy and Caitlan will attend Youth Conference, hosted by Colorado State Library in Bayfield, March 26</w:t>
      </w:r>
      <w:r>
        <w:rPr>
          <w:rFonts w:ascii="Calibri" w:eastAsia="Calibri" w:hAnsi="Calibri" w:cs="Calibri"/>
          <w:color w:val="000000"/>
          <w:vertAlign w:val="superscript"/>
        </w:rPr>
        <w:t>th</w:t>
      </w:r>
      <w:r>
        <w:rPr>
          <w:rFonts w:ascii="Calibri" w:eastAsia="Calibri" w:hAnsi="Calibri" w:cs="Calibri"/>
          <w:color w:val="000000"/>
        </w:rPr>
        <w:t xml:space="preserve">. Caitlan will write a report on the conference she attended last month. </w:t>
      </w:r>
    </w:p>
    <w:p w14:paraId="4BF53DC0" w14:textId="77777777" w:rsidR="00C16F4F" w:rsidRDefault="007903BB">
      <w:pPr>
        <w:widowControl w:val="0"/>
        <w:pBdr>
          <w:top w:val="nil"/>
          <w:left w:val="nil"/>
          <w:bottom w:val="nil"/>
          <w:right w:val="nil"/>
          <w:between w:val="nil"/>
        </w:pBdr>
        <w:spacing w:before="276" w:line="240" w:lineRule="auto"/>
        <w:ind w:left="13"/>
        <w:rPr>
          <w:rFonts w:ascii="Calibri" w:eastAsia="Calibri" w:hAnsi="Calibri" w:cs="Calibri"/>
          <w:color w:val="000000"/>
        </w:rPr>
      </w:pPr>
      <w:r>
        <w:rPr>
          <w:rFonts w:ascii="Calibri" w:eastAsia="Calibri" w:hAnsi="Calibri" w:cs="Calibri"/>
          <w:b/>
          <w:color w:val="000000"/>
        </w:rPr>
        <w:t xml:space="preserve">Future Agenda Items – </w:t>
      </w:r>
      <w:r>
        <w:rPr>
          <w:rFonts w:ascii="Calibri" w:eastAsia="Calibri" w:hAnsi="Calibri" w:cs="Calibri"/>
          <w:color w:val="000000"/>
        </w:rPr>
        <w:t xml:space="preserve">Present goals and set-up timelines </w:t>
      </w:r>
    </w:p>
    <w:p w14:paraId="1A4ECC90" w14:textId="77777777" w:rsidR="00C16F4F" w:rsidRDefault="007903BB">
      <w:pPr>
        <w:widowControl w:val="0"/>
        <w:pBdr>
          <w:top w:val="nil"/>
          <w:left w:val="nil"/>
          <w:bottom w:val="nil"/>
          <w:right w:val="nil"/>
          <w:between w:val="nil"/>
        </w:pBdr>
        <w:spacing w:before="280" w:line="240" w:lineRule="auto"/>
        <w:ind w:left="1"/>
        <w:rPr>
          <w:rFonts w:ascii="Calibri" w:eastAsia="Calibri" w:hAnsi="Calibri" w:cs="Calibri"/>
          <w:color w:val="000000"/>
        </w:rPr>
      </w:pPr>
      <w:r>
        <w:rPr>
          <w:rFonts w:ascii="Calibri" w:eastAsia="Calibri" w:hAnsi="Calibri" w:cs="Calibri"/>
          <w:b/>
          <w:color w:val="000000"/>
        </w:rPr>
        <w:t xml:space="preserve">Adjournment </w:t>
      </w:r>
      <w:r>
        <w:rPr>
          <w:rFonts w:ascii="Calibri" w:eastAsia="Calibri" w:hAnsi="Calibri" w:cs="Calibri"/>
          <w:color w:val="000000"/>
        </w:rPr>
        <w:t>– Motion to adjourn, 11:50 a.m. by Jared Coburn, seconded by Julie Hermann.</w:t>
      </w:r>
    </w:p>
    <w:sectPr w:rsidR="00C16F4F">
      <w:pgSz w:w="12240" w:h="20160"/>
      <w:pgMar w:top="935" w:right="1772" w:bottom="1280" w:left="18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F4F"/>
    <w:rsid w:val="007903BB"/>
    <w:rsid w:val="00B736CA"/>
    <w:rsid w:val="00C1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66D7"/>
  <w15:docId w15:val="{65B18AD9-DCD8-42A5-B325-810B7407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Baer</dc:creator>
  <cp:lastModifiedBy>Amy Baer</cp:lastModifiedBy>
  <cp:revision>2</cp:revision>
  <dcterms:created xsi:type="dcterms:W3CDTF">2025-04-16T19:55:00Z</dcterms:created>
  <dcterms:modified xsi:type="dcterms:W3CDTF">2025-04-16T19:55:00Z</dcterms:modified>
</cp:coreProperties>
</file>